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C6C8" w14:textId="77777777" w:rsidR="00EF531F" w:rsidRPr="00F37F9E" w:rsidRDefault="00EF531F">
      <w:pPr>
        <w:tabs>
          <w:tab w:val="center" w:pos="2325"/>
          <w:tab w:val="center" w:pos="7050"/>
        </w:tabs>
        <w:rPr>
          <w:b/>
          <w:bCs/>
        </w:rPr>
      </w:pPr>
    </w:p>
    <w:p w14:paraId="10B7CBBD" w14:textId="4B2FD21C" w:rsidR="0045352C" w:rsidRPr="00F37F9E" w:rsidRDefault="0045352C" w:rsidP="0045352C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F37F9E">
        <w:rPr>
          <w:b/>
          <w:bCs/>
          <w:i/>
          <w:iCs/>
          <w:u w:val="single"/>
        </w:rPr>
        <w:t>HOTĂRÂRE  NR</w:t>
      </w:r>
      <w:r w:rsidR="00F8792E" w:rsidRPr="00F37F9E">
        <w:rPr>
          <w:b/>
          <w:bCs/>
          <w:i/>
          <w:iCs/>
          <w:u w:val="single"/>
        </w:rPr>
        <w:t xml:space="preserve"> </w:t>
      </w:r>
      <w:r w:rsidR="004E7E44">
        <w:rPr>
          <w:b/>
          <w:bCs/>
          <w:i/>
          <w:iCs/>
          <w:u w:val="single"/>
        </w:rPr>
        <w:t>.93</w:t>
      </w:r>
      <w:r w:rsidRPr="00F37F9E">
        <w:rPr>
          <w:b/>
          <w:bCs/>
          <w:i/>
          <w:iCs/>
          <w:u w:val="single"/>
        </w:rPr>
        <w:t xml:space="preserve"> /</w:t>
      </w:r>
      <w:r w:rsidR="000B2D33" w:rsidRPr="00F37F9E">
        <w:rPr>
          <w:b/>
          <w:bCs/>
          <w:i/>
          <w:iCs/>
          <w:u w:val="single"/>
        </w:rPr>
        <w:t>202</w:t>
      </w:r>
      <w:r w:rsidR="00F8792E" w:rsidRPr="00F37F9E">
        <w:rPr>
          <w:b/>
          <w:bCs/>
          <w:i/>
          <w:iCs/>
          <w:u w:val="single"/>
        </w:rPr>
        <w:t>5</w:t>
      </w:r>
    </w:p>
    <w:p w14:paraId="760FC668" w14:textId="3F6B6AB2" w:rsidR="00F13CF7" w:rsidRPr="00BB083E" w:rsidRDefault="0045352C" w:rsidP="003816B6">
      <w:pPr>
        <w:tabs>
          <w:tab w:val="center" w:pos="2325"/>
          <w:tab w:val="center" w:pos="7050"/>
        </w:tabs>
        <w:jc w:val="center"/>
      </w:pPr>
      <w:r w:rsidRPr="00BB083E">
        <w:t xml:space="preserve">privind rectificarea bugetului local pe anul </w:t>
      </w:r>
      <w:r w:rsidR="000B2D33" w:rsidRPr="00BB083E">
        <w:t>202</w:t>
      </w:r>
      <w:r w:rsidR="00F8792E" w:rsidRPr="00BB083E">
        <w:t>5</w:t>
      </w:r>
    </w:p>
    <w:p w14:paraId="5AD05132" w14:textId="77777777" w:rsidR="00BB083E" w:rsidRPr="00F37F9E" w:rsidRDefault="00BB083E" w:rsidP="00E03856">
      <w:pPr>
        <w:tabs>
          <w:tab w:val="center" w:pos="2325"/>
          <w:tab w:val="center" w:pos="7050"/>
        </w:tabs>
        <w:rPr>
          <w:b/>
          <w:bCs/>
        </w:rPr>
      </w:pPr>
    </w:p>
    <w:p w14:paraId="4CEBD9CC" w14:textId="1B4DF000" w:rsidR="00BB083E" w:rsidRPr="00BE1792" w:rsidRDefault="00E03856" w:rsidP="00BB083E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val="en-US" w:eastAsia="ar-SA"/>
        </w:rPr>
      </w:pPr>
      <w:r w:rsidRPr="00F37F9E">
        <w:rPr>
          <w:b/>
          <w:bCs/>
        </w:rPr>
        <w:t xml:space="preserve">        </w:t>
      </w:r>
      <w:r w:rsidR="00923514" w:rsidRPr="00F37F9E">
        <w:rPr>
          <w:b/>
        </w:rPr>
        <w:t xml:space="preserve">  </w:t>
      </w:r>
      <w:r w:rsidR="00BB083E" w:rsidRPr="00BE1792">
        <w:rPr>
          <w:rFonts w:eastAsia="Calibri"/>
          <w:b/>
          <w:bCs/>
          <w:lang w:val="en-US" w:eastAsia="ar-SA"/>
        </w:rPr>
        <w:t xml:space="preserve">  </w:t>
      </w:r>
      <w:bookmarkStart w:id="0" w:name="_Hlk196725238"/>
      <w:proofErr w:type="spellStart"/>
      <w:r w:rsidR="00BB083E" w:rsidRPr="00BE1792">
        <w:rPr>
          <w:rFonts w:eastAsia="Calibri"/>
          <w:b/>
          <w:bCs/>
          <w:lang w:val="en-US" w:eastAsia="ar-SA"/>
        </w:rPr>
        <w:t>Consiliul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Local al </w:t>
      </w:r>
      <w:proofErr w:type="spellStart"/>
      <w:r w:rsidR="00BB083E" w:rsidRPr="00BE1792">
        <w:rPr>
          <w:rFonts w:eastAsia="Calibri"/>
          <w:b/>
          <w:bCs/>
          <w:lang w:val="en-US" w:eastAsia="ar-SA"/>
        </w:rPr>
        <w:t>Municipiului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Vulcan, </w:t>
      </w:r>
      <w:proofErr w:type="spellStart"/>
      <w:r w:rsidR="00BB083E" w:rsidRPr="00BE1792">
        <w:rPr>
          <w:rFonts w:eastAsia="Calibri"/>
          <w:b/>
          <w:bCs/>
          <w:lang w:val="en-US" w:eastAsia="ar-SA"/>
        </w:rPr>
        <w:t>întrunit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BB083E" w:rsidRPr="00BE1792">
        <w:rPr>
          <w:rFonts w:eastAsia="Calibri"/>
          <w:b/>
          <w:bCs/>
          <w:lang w:val="en-US" w:eastAsia="ar-SA"/>
        </w:rPr>
        <w:t>în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BB083E" w:rsidRPr="00BE1792">
        <w:rPr>
          <w:rFonts w:eastAsia="Calibri"/>
          <w:b/>
          <w:bCs/>
          <w:lang w:val="en-US" w:eastAsia="ar-SA"/>
        </w:rPr>
        <w:t>ședința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</w:t>
      </w:r>
      <w:proofErr w:type="spellStart"/>
      <w:r w:rsidR="00BB083E">
        <w:rPr>
          <w:rFonts w:eastAsia="Calibri"/>
          <w:b/>
          <w:bCs/>
          <w:lang w:val="en-US" w:eastAsia="ar-SA"/>
        </w:rPr>
        <w:t>extra</w:t>
      </w:r>
      <w:r w:rsidR="00BB083E" w:rsidRPr="00BE1792">
        <w:rPr>
          <w:rFonts w:eastAsia="Calibri"/>
          <w:b/>
          <w:bCs/>
          <w:lang w:val="en-US" w:eastAsia="ar-SA"/>
        </w:rPr>
        <w:t>ordinară</w:t>
      </w:r>
      <w:proofErr w:type="spellEnd"/>
      <w:r w:rsidR="00BB083E" w:rsidRPr="00BE1792">
        <w:rPr>
          <w:rFonts w:eastAsia="Calibri"/>
          <w:b/>
          <w:bCs/>
          <w:lang w:val="en-US" w:eastAsia="ar-SA"/>
        </w:rPr>
        <w:t xml:space="preserve"> </w:t>
      </w:r>
      <w:r w:rsidR="00BB083E">
        <w:rPr>
          <w:rFonts w:eastAsia="Calibri"/>
          <w:b/>
          <w:bCs/>
          <w:lang w:val="en-US" w:eastAsia="ar-SA"/>
        </w:rPr>
        <w:t xml:space="preserve">de </w:t>
      </w:r>
      <w:proofErr w:type="spellStart"/>
      <w:r w:rsidR="00BB083E">
        <w:rPr>
          <w:rFonts w:eastAsia="Calibri"/>
          <w:b/>
          <w:bCs/>
          <w:lang w:val="en-US" w:eastAsia="ar-SA"/>
        </w:rPr>
        <w:t>îndată</w:t>
      </w:r>
      <w:proofErr w:type="spellEnd"/>
      <w:r w:rsidR="00BB083E">
        <w:rPr>
          <w:rFonts w:eastAsia="Calibri"/>
          <w:b/>
          <w:bCs/>
          <w:lang w:val="en-US" w:eastAsia="ar-SA"/>
        </w:rPr>
        <w:t xml:space="preserve"> </w:t>
      </w:r>
      <w:r w:rsidR="00BB083E" w:rsidRPr="00BE1792">
        <w:rPr>
          <w:rFonts w:eastAsia="Calibri"/>
          <w:b/>
          <w:bCs/>
          <w:lang w:val="en-US" w:eastAsia="ar-SA"/>
        </w:rPr>
        <w:t xml:space="preserve">din data de </w:t>
      </w:r>
      <w:r w:rsidR="00BB083E">
        <w:rPr>
          <w:rFonts w:eastAsia="Calibri"/>
          <w:b/>
          <w:bCs/>
          <w:lang w:val="en-US" w:eastAsia="ar-SA"/>
        </w:rPr>
        <w:t>17</w:t>
      </w:r>
      <w:r w:rsidR="00BB083E" w:rsidRPr="00BE1792">
        <w:rPr>
          <w:rFonts w:eastAsia="Calibri"/>
          <w:b/>
          <w:bCs/>
          <w:lang w:val="en-US" w:eastAsia="ar-SA"/>
        </w:rPr>
        <w:t>.0</w:t>
      </w:r>
      <w:r w:rsidR="00BB083E">
        <w:rPr>
          <w:rFonts w:eastAsia="Calibri"/>
          <w:b/>
          <w:bCs/>
          <w:lang w:val="en-US" w:eastAsia="ar-SA"/>
        </w:rPr>
        <w:t>6</w:t>
      </w:r>
      <w:r w:rsidR="00BB083E" w:rsidRPr="00BE1792">
        <w:rPr>
          <w:rFonts w:eastAsia="Calibri"/>
          <w:b/>
          <w:bCs/>
          <w:lang w:val="en-US" w:eastAsia="ar-SA"/>
        </w:rPr>
        <w:t>.2025,</w:t>
      </w:r>
    </w:p>
    <w:p w14:paraId="0F0F4380" w14:textId="60331D00" w:rsidR="00BB083E" w:rsidRPr="00BE1792" w:rsidRDefault="00BB083E" w:rsidP="00BB083E">
      <w:pPr>
        <w:tabs>
          <w:tab w:val="center" w:pos="2325"/>
          <w:tab w:val="center" w:pos="7050"/>
        </w:tabs>
        <w:jc w:val="both"/>
        <w:rPr>
          <w:bCs/>
        </w:rPr>
      </w:pPr>
      <w:r w:rsidRPr="00BE1792">
        <w:rPr>
          <w:rFonts w:eastAsia="Calibri"/>
          <w:bCs/>
          <w:lang w:val="en-US" w:eastAsia="ar-SA"/>
        </w:rPr>
        <w:t xml:space="preserve">          </w:t>
      </w:r>
      <w:proofErr w:type="spellStart"/>
      <w:r w:rsidRPr="00BE1792">
        <w:rPr>
          <w:rFonts w:eastAsia="Calibri"/>
          <w:bCs/>
          <w:lang w:val="en-US" w:eastAsia="ar-SA"/>
        </w:rPr>
        <w:t>Analizând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Proiectul</w:t>
      </w:r>
      <w:proofErr w:type="spellEnd"/>
      <w:r w:rsidRPr="00BE1792">
        <w:rPr>
          <w:rFonts w:eastAsia="Calibri"/>
          <w:bCs/>
          <w:lang w:val="en-US" w:eastAsia="ar-SA"/>
        </w:rPr>
        <w:t xml:space="preserve"> de </w:t>
      </w:r>
      <w:proofErr w:type="spellStart"/>
      <w:r w:rsidRPr="00BE1792">
        <w:rPr>
          <w:rFonts w:eastAsia="Calibri"/>
          <w:bCs/>
          <w:lang w:val="en-US" w:eastAsia="ar-SA"/>
        </w:rPr>
        <w:t>hotărâre</w:t>
      </w:r>
      <w:proofErr w:type="spellEnd"/>
      <w:r w:rsidRPr="00BE1792">
        <w:rPr>
          <w:rFonts w:eastAsia="Calibri"/>
          <w:bCs/>
          <w:lang w:val="en-US" w:eastAsia="ar-SA"/>
        </w:rPr>
        <w:t xml:space="preserve"> nr.9</w:t>
      </w:r>
      <w:r>
        <w:rPr>
          <w:rFonts w:eastAsia="Calibri"/>
          <w:bCs/>
          <w:lang w:val="en-US" w:eastAsia="ar-SA"/>
        </w:rPr>
        <w:t>7</w:t>
      </w:r>
      <w:r w:rsidRPr="00BE1792">
        <w:rPr>
          <w:rFonts w:eastAsia="Calibri"/>
          <w:bCs/>
          <w:lang w:val="en-US" w:eastAsia="ar-SA"/>
        </w:rPr>
        <w:t>/1/7/</w:t>
      </w:r>
      <w:r>
        <w:rPr>
          <w:rFonts w:eastAsia="Calibri"/>
          <w:bCs/>
          <w:lang w:val="en-US" w:eastAsia="ar-SA"/>
        </w:rPr>
        <w:t>16</w:t>
      </w:r>
      <w:r w:rsidRPr="00BE1792">
        <w:rPr>
          <w:rFonts w:eastAsia="Calibri"/>
          <w:bCs/>
          <w:lang w:val="en-US" w:eastAsia="ar-SA"/>
        </w:rPr>
        <w:t>.0</w:t>
      </w:r>
      <w:r>
        <w:rPr>
          <w:rFonts w:eastAsia="Calibri"/>
          <w:bCs/>
          <w:lang w:val="en-US" w:eastAsia="ar-SA"/>
        </w:rPr>
        <w:t>6</w:t>
      </w:r>
      <w:r w:rsidRPr="00BE1792">
        <w:rPr>
          <w:rFonts w:eastAsia="Calibri"/>
          <w:bCs/>
          <w:lang w:val="en-US" w:eastAsia="ar-SA"/>
        </w:rPr>
        <w:t xml:space="preserve">.2025 </w:t>
      </w:r>
      <w:proofErr w:type="spellStart"/>
      <w:r w:rsidRPr="00BE1792">
        <w:rPr>
          <w:rFonts w:eastAsia="Calibri"/>
          <w:bCs/>
          <w:lang w:val="en-US" w:eastAsia="ar-SA"/>
        </w:rPr>
        <w:t>și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Referatul</w:t>
      </w:r>
      <w:proofErr w:type="spellEnd"/>
      <w:r w:rsidRPr="00BE1792">
        <w:rPr>
          <w:rFonts w:eastAsia="Calibri"/>
          <w:bCs/>
          <w:lang w:val="en-US" w:eastAsia="ar-SA"/>
        </w:rPr>
        <w:t xml:space="preserve"> de </w:t>
      </w:r>
      <w:proofErr w:type="spellStart"/>
      <w:r w:rsidRPr="00BE1792">
        <w:rPr>
          <w:rFonts w:eastAsia="Calibri"/>
          <w:bCs/>
          <w:lang w:val="en-US" w:eastAsia="ar-SA"/>
        </w:rPr>
        <w:t>aprobare</w:t>
      </w:r>
      <w:proofErr w:type="spellEnd"/>
      <w:r w:rsidRPr="00BE1792">
        <w:rPr>
          <w:rFonts w:eastAsia="Calibri"/>
          <w:bCs/>
          <w:lang w:val="en-US" w:eastAsia="ar-SA"/>
        </w:rPr>
        <w:t xml:space="preserve">                                               nr. </w:t>
      </w:r>
      <w:r>
        <w:rPr>
          <w:rFonts w:eastAsia="Calibri"/>
          <w:bCs/>
          <w:lang w:val="en-US" w:eastAsia="ar-SA"/>
        </w:rPr>
        <w:t>97</w:t>
      </w:r>
      <w:r w:rsidRPr="00BE1792">
        <w:rPr>
          <w:rFonts w:eastAsia="Calibri"/>
          <w:bCs/>
          <w:lang w:val="en-US" w:eastAsia="ar-SA"/>
        </w:rPr>
        <w:t>/1/8/</w:t>
      </w:r>
      <w:r>
        <w:rPr>
          <w:rFonts w:eastAsia="Calibri"/>
          <w:bCs/>
          <w:lang w:val="en-US" w:eastAsia="ar-SA"/>
        </w:rPr>
        <w:t>16</w:t>
      </w:r>
      <w:r w:rsidRPr="00BE1792">
        <w:rPr>
          <w:rFonts w:eastAsia="Calibri"/>
          <w:bCs/>
          <w:lang w:val="en-US" w:eastAsia="ar-SA"/>
        </w:rPr>
        <w:t>.0</w:t>
      </w:r>
      <w:r>
        <w:rPr>
          <w:rFonts w:eastAsia="Calibri"/>
          <w:bCs/>
          <w:lang w:val="en-US" w:eastAsia="ar-SA"/>
        </w:rPr>
        <w:t>6</w:t>
      </w:r>
      <w:r w:rsidRPr="00BE1792">
        <w:rPr>
          <w:rFonts w:eastAsia="Calibri"/>
          <w:bCs/>
          <w:lang w:val="en-US" w:eastAsia="ar-SA"/>
        </w:rPr>
        <w:t xml:space="preserve">.2025 </w:t>
      </w:r>
      <w:proofErr w:type="spellStart"/>
      <w:r w:rsidRPr="00BE1792">
        <w:rPr>
          <w:rFonts w:eastAsia="Calibri"/>
          <w:bCs/>
          <w:lang w:val="en-US" w:eastAsia="ar-SA"/>
        </w:rPr>
        <w:t>întocmit</w:t>
      </w:r>
      <w:proofErr w:type="spellEnd"/>
      <w:r w:rsidRPr="00BE1792">
        <w:rPr>
          <w:rFonts w:eastAsia="Calibri"/>
          <w:bCs/>
          <w:lang w:val="en-US" w:eastAsia="ar-SA"/>
        </w:rPr>
        <w:t xml:space="preserve"> de </w:t>
      </w:r>
      <w:proofErr w:type="spellStart"/>
      <w:r w:rsidRPr="00BE1792">
        <w:rPr>
          <w:rFonts w:eastAsia="Calibri"/>
          <w:bCs/>
          <w:lang w:val="en-US" w:eastAsia="ar-SA"/>
        </w:rPr>
        <w:t>către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Primarul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Municipiului</w:t>
      </w:r>
      <w:proofErr w:type="spellEnd"/>
      <w:r w:rsidRPr="00BE1792">
        <w:rPr>
          <w:rFonts w:eastAsia="Calibri"/>
          <w:bCs/>
          <w:lang w:val="en-US" w:eastAsia="ar-SA"/>
        </w:rPr>
        <w:t xml:space="preserve"> Vulcan din care </w:t>
      </w:r>
      <w:proofErr w:type="spellStart"/>
      <w:r w:rsidRPr="00BE1792">
        <w:rPr>
          <w:rFonts w:eastAsia="Calibri"/>
          <w:bCs/>
          <w:lang w:val="en-US" w:eastAsia="ar-SA"/>
        </w:rPr>
        <w:t>reiese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necesitatea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și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oportunitatea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adoptării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unei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proofErr w:type="spellStart"/>
      <w:r w:rsidRPr="00BE1792">
        <w:rPr>
          <w:rFonts w:eastAsia="Calibri"/>
          <w:bCs/>
          <w:lang w:val="en-US" w:eastAsia="ar-SA"/>
        </w:rPr>
        <w:t>hotărâri</w:t>
      </w:r>
      <w:proofErr w:type="spellEnd"/>
      <w:r w:rsidRPr="00BE1792">
        <w:rPr>
          <w:rFonts w:eastAsia="Calibri"/>
          <w:bCs/>
          <w:lang w:val="en-US" w:eastAsia="ar-SA"/>
        </w:rPr>
        <w:t xml:space="preserve"> </w:t>
      </w:r>
      <w:r w:rsidRPr="00BE1792">
        <w:rPr>
          <w:bCs/>
        </w:rPr>
        <w:t>privind rectificarea bugetului local pe anul 2025</w:t>
      </w:r>
      <w:r>
        <w:rPr>
          <w:bCs/>
        </w:rPr>
        <w:t>,</w:t>
      </w:r>
    </w:p>
    <w:p w14:paraId="579D378D" w14:textId="1F2E3D90" w:rsidR="00BB083E" w:rsidRPr="00BE1792" w:rsidRDefault="00BB083E" w:rsidP="00BB083E">
      <w:pPr>
        <w:tabs>
          <w:tab w:val="center" w:pos="2325"/>
          <w:tab w:val="center" w:pos="7050"/>
        </w:tabs>
        <w:suppressAutoHyphens/>
        <w:ind w:left="-90" w:firstLine="270"/>
        <w:jc w:val="both"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</w:t>
      </w:r>
      <w:proofErr w:type="spellStart"/>
      <w:r w:rsidRPr="00BE1792">
        <w:rPr>
          <w:rFonts w:eastAsia="Calibri"/>
          <w:lang w:val="en-US" w:eastAsia="ar-SA"/>
        </w:rPr>
        <w:t>Având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în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vedere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Raportul</w:t>
      </w:r>
      <w:proofErr w:type="spellEnd"/>
      <w:r w:rsidRPr="00BE1792">
        <w:rPr>
          <w:rFonts w:eastAsia="Calibri"/>
          <w:lang w:val="en-US" w:eastAsia="ar-SA"/>
        </w:rPr>
        <w:t xml:space="preserve"> nr. </w:t>
      </w:r>
      <w:r>
        <w:rPr>
          <w:rFonts w:eastAsia="Calibri"/>
          <w:lang w:val="en-US" w:eastAsia="ar-SA"/>
        </w:rPr>
        <w:t>96</w:t>
      </w:r>
      <w:r w:rsidRPr="00BE1792">
        <w:rPr>
          <w:rFonts w:eastAsia="Calibri"/>
          <w:lang w:val="en-US" w:eastAsia="ar-SA"/>
        </w:rPr>
        <w:t>/1/9/</w:t>
      </w:r>
      <w:r>
        <w:rPr>
          <w:rFonts w:eastAsia="Calibri"/>
          <w:lang w:val="en-US" w:eastAsia="ar-SA"/>
        </w:rPr>
        <w:t>16</w:t>
      </w:r>
      <w:r w:rsidRPr="00BE1792">
        <w:rPr>
          <w:rFonts w:eastAsia="Calibri"/>
          <w:lang w:val="en-US" w:eastAsia="ar-SA"/>
        </w:rPr>
        <w:t>.0</w:t>
      </w:r>
      <w:r>
        <w:rPr>
          <w:rFonts w:eastAsia="Calibri"/>
          <w:lang w:val="en-US" w:eastAsia="ar-SA"/>
        </w:rPr>
        <w:t>6</w:t>
      </w:r>
      <w:r w:rsidRPr="00BE1792">
        <w:rPr>
          <w:rFonts w:eastAsia="Calibri"/>
          <w:lang w:val="en-US" w:eastAsia="ar-SA"/>
        </w:rPr>
        <w:t>.</w:t>
      </w:r>
      <w:proofErr w:type="gramStart"/>
      <w:r w:rsidRPr="00BE1792">
        <w:rPr>
          <w:rFonts w:eastAsia="Calibri"/>
          <w:lang w:val="en-US" w:eastAsia="ar-SA"/>
        </w:rPr>
        <w:t>2025  al</w:t>
      </w:r>
      <w:proofErr w:type="gramEnd"/>
      <w:r w:rsidRPr="00BE1792">
        <w:rPr>
          <w:rFonts w:eastAsia="Calibri"/>
          <w:lang w:val="en-US" w:eastAsia="ar-SA"/>
        </w:rPr>
        <w:t xml:space="preserve"> </w:t>
      </w:r>
      <w:bookmarkStart w:id="1" w:name="_Hlk185242482"/>
      <w:proofErr w:type="spellStart"/>
      <w:r w:rsidRPr="00BE1792">
        <w:rPr>
          <w:rFonts w:eastAsia="Calibri"/>
          <w:lang w:val="en-US" w:eastAsia="ar-SA"/>
        </w:rPr>
        <w:t>Compartimentului</w:t>
      </w:r>
      <w:proofErr w:type="spellEnd"/>
      <w:r w:rsidRPr="00BE1792">
        <w:rPr>
          <w:rFonts w:eastAsia="Calibri"/>
          <w:lang w:val="en-US" w:eastAsia="ar-SA"/>
        </w:rPr>
        <w:t xml:space="preserve">  </w:t>
      </w:r>
      <w:bookmarkEnd w:id="1"/>
      <w:proofErr w:type="spellStart"/>
      <w:r w:rsidRPr="00BE1792">
        <w:rPr>
          <w:rFonts w:eastAsia="Calibri"/>
          <w:lang w:val="en-US" w:eastAsia="ar-SA"/>
        </w:rPr>
        <w:t>financiar</w:t>
      </w:r>
      <w:proofErr w:type="spellEnd"/>
      <w:r w:rsidRPr="00BE1792">
        <w:rPr>
          <w:rFonts w:eastAsia="Calibri"/>
          <w:lang w:val="en-US" w:eastAsia="ar-SA"/>
        </w:rPr>
        <w:t xml:space="preserve"> - </w:t>
      </w:r>
      <w:proofErr w:type="spellStart"/>
      <w:r w:rsidRPr="00BE1792">
        <w:rPr>
          <w:rFonts w:eastAsia="Calibri"/>
          <w:lang w:val="en-US" w:eastAsia="ar-SA"/>
        </w:rPr>
        <w:t>contabil</w:t>
      </w:r>
      <w:proofErr w:type="spellEnd"/>
      <w:r w:rsidRPr="00BE1792">
        <w:rPr>
          <w:rFonts w:eastAsia="Calibri"/>
          <w:lang w:val="en-US" w:eastAsia="ar-SA"/>
        </w:rPr>
        <w:t xml:space="preserve"> , din </w:t>
      </w:r>
      <w:proofErr w:type="spellStart"/>
      <w:r w:rsidRPr="00BE1792">
        <w:rPr>
          <w:rFonts w:eastAsia="Calibri"/>
          <w:lang w:val="en-US" w:eastAsia="ar-SA"/>
        </w:rPr>
        <w:t>cadrul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aparatului</w:t>
      </w:r>
      <w:proofErr w:type="spellEnd"/>
      <w:r w:rsidRPr="00BE1792">
        <w:rPr>
          <w:rFonts w:eastAsia="Calibri"/>
          <w:lang w:val="en-US" w:eastAsia="ar-SA"/>
        </w:rPr>
        <w:t xml:space="preserve"> de </w:t>
      </w:r>
      <w:proofErr w:type="spellStart"/>
      <w:r w:rsidRPr="00BE1792">
        <w:rPr>
          <w:rFonts w:eastAsia="Calibri"/>
          <w:lang w:val="en-US" w:eastAsia="ar-SA"/>
        </w:rPr>
        <w:t>specialitate</w:t>
      </w:r>
      <w:proofErr w:type="spellEnd"/>
      <w:r w:rsidRPr="00BE1792">
        <w:rPr>
          <w:rFonts w:eastAsia="Calibri"/>
          <w:lang w:val="en-US" w:eastAsia="ar-SA"/>
        </w:rPr>
        <w:t xml:space="preserve"> al </w:t>
      </w:r>
      <w:proofErr w:type="spellStart"/>
      <w:r w:rsidRPr="00BE1792">
        <w:rPr>
          <w:rFonts w:eastAsia="Calibri"/>
          <w:lang w:val="en-US" w:eastAsia="ar-SA"/>
        </w:rPr>
        <w:t>Primarului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municipiului</w:t>
      </w:r>
      <w:proofErr w:type="spellEnd"/>
      <w:r w:rsidRPr="00BE1792">
        <w:rPr>
          <w:rFonts w:eastAsia="Calibri"/>
          <w:lang w:val="en-US" w:eastAsia="ar-SA"/>
        </w:rPr>
        <w:t xml:space="preserve">  Vulcan,</w:t>
      </w:r>
    </w:p>
    <w:p w14:paraId="719BEC04" w14:textId="4338EE7F" w:rsidR="00A47EC0" w:rsidRPr="00BB083E" w:rsidRDefault="00BB083E" w:rsidP="00BB083E">
      <w:pPr>
        <w:tabs>
          <w:tab w:val="center" w:pos="2325"/>
          <w:tab w:val="center" w:pos="7050"/>
        </w:tabs>
        <w:suppressAutoHyphens/>
        <w:ind w:left="-90" w:firstLine="270"/>
        <w:jc w:val="both"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</w:t>
      </w:r>
      <w:proofErr w:type="spellStart"/>
      <w:r w:rsidRPr="00BE1792">
        <w:rPr>
          <w:rFonts w:eastAsia="Calibri"/>
          <w:lang w:val="en-US" w:eastAsia="ar-SA"/>
        </w:rPr>
        <w:t>În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baza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avizului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Comisiei</w:t>
      </w:r>
      <w:proofErr w:type="spellEnd"/>
      <w:r w:rsidRPr="00BE1792">
        <w:rPr>
          <w:rFonts w:eastAsia="Calibri"/>
          <w:lang w:val="en-US" w:eastAsia="ar-SA"/>
        </w:rPr>
        <w:t xml:space="preserve"> de </w:t>
      </w:r>
      <w:proofErr w:type="spellStart"/>
      <w:r w:rsidRPr="00BE1792">
        <w:rPr>
          <w:rFonts w:eastAsia="Calibri"/>
          <w:lang w:val="en-US" w:eastAsia="ar-SA"/>
        </w:rPr>
        <w:t>specialitate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specialitate</w:t>
      </w:r>
      <w:proofErr w:type="spellEnd"/>
      <w:r w:rsidRPr="00BE1792">
        <w:rPr>
          <w:rFonts w:eastAsia="Calibri"/>
          <w:lang w:val="en-US" w:eastAsia="ar-SA"/>
        </w:rPr>
        <w:t xml:space="preserve"> „</w:t>
      </w:r>
      <w:proofErr w:type="spellStart"/>
      <w:r w:rsidRPr="00BE1792">
        <w:rPr>
          <w:rFonts w:eastAsia="Calibri"/>
          <w:lang w:val="en-US" w:eastAsia="ar-SA"/>
        </w:rPr>
        <w:t>Activităţi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economico-financiare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şi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agricultură</w:t>
      </w:r>
      <w:proofErr w:type="spellEnd"/>
      <w:r w:rsidRPr="00BE1792">
        <w:rPr>
          <w:rFonts w:eastAsia="Calibri"/>
          <w:lang w:val="en-US" w:eastAsia="ar-SA"/>
        </w:rPr>
        <w:t xml:space="preserve">”, </w:t>
      </w:r>
      <w:proofErr w:type="spellStart"/>
      <w:proofErr w:type="gramStart"/>
      <w:r w:rsidRPr="00BE1792">
        <w:rPr>
          <w:rFonts w:eastAsia="Calibri"/>
          <w:lang w:val="en-US" w:eastAsia="ar-SA"/>
        </w:rPr>
        <w:t>înregistrat</w:t>
      </w:r>
      <w:proofErr w:type="spellEnd"/>
      <w:r w:rsidRPr="00BE1792">
        <w:rPr>
          <w:rFonts w:eastAsia="Calibri"/>
          <w:lang w:val="en-US" w:eastAsia="ar-SA"/>
        </w:rPr>
        <w:t xml:space="preserve">  sub</w:t>
      </w:r>
      <w:proofErr w:type="gramEnd"/>
      <w:r w:rsidRPr="00BE1792">
        <w:rPr>
          <w:rFonts w:eastAsia="Calibri"/>
          <w:lang w:val="en-US" w:eastAsia="ar-SA"/>
        </w:rPr>
        <w:t xml:space="preserve">   nr. </w:t>
      </w:r>
      <w:r>
        <w:rPr>
          <w:rFonts w:eastAsia="Calibri"/>
          <w:lang w:val="en-US" w:eastAsia="ar-SA"/>
        </w:rPr>
        <w:t>96</w:t>
      </w:r>
      <w:r w:rsidRPr="00BE1792">
        <w:rPr>
          <w:rFonts w:eastAsia="Calibri"/>
          <w:lang w:val="en-US" w:eastAsia="ar-SA"/>
        </w:rPr>
        <w:t>/1/10/</w:t>
      </w:r>
      <w:r>
        <w:rPr>
          <w:rFonts w:eastAsia="Calibri"/>
          <w:lang w:val="en-US" w:eastAsia="ar-SA"/>
        </w:rPr>
        <w:t>17</w:t>
      </w:r>
      <w:r w:rsidRPr="00BE1792">
        <w:rPr>
          <w:rFonts w:eastAsia="Calibri"/>
          <w:lang w:val="en-US" w:eastAsia="ar-SA"/>
        </w:rPr>
        <w:t>.0</w:t>
      </w:r>
      <w:r>
        <w:rPr>
          <w:rFonts w:eastAsia="Calibri"/>
          <w:lang w:val="en-US" w:eastAsia="ar-SA"/>
        </w:rPr>
        <w:t>6</w:t>
      </w:r>
      <w:r w:rsidRPr="00BE1792">
        <w:rPr>
          <w:rFonts w:eastAsia="Calibri"/>
          <w:lang w:val="en-US" w:eastAsia="ar-SA"/>
        </w:rPr>
        <w:t>.</w:t>
      </w:r>
      <w:proofErr w:type="gramStart"/>
      <w:r w:rsidRPr="00BE1792">
        <w:rPr>
          <w:rFonts w:eastAsia="Calibri"/>
          <w:lang w:val="en-US" w:eastAsia="ar-SA"/>
        </w:rPr>
        <w:t>2025  a</w:t>
      </w:r>
      <w:proofErr w:type="gram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Consiliului</w:t>
      </w:r>
      <w:proofErr w:type="spellEnd"/>
      <w:r w:rsidRPr="00BE1792">
        <w:rPr>
          <w:rFonts w:eastAsia="Calibri"/>
          <w:lang w:val="en-US" w:eastAsia="ar-SA"/>
        </w:rPr>
        <w:t xml:space="preserve"> local Vulcan;             </w:t>
      </w:r>
      <w:bookmarkEnd w:id="0"/>
    </w:p>
    <w:p w14:paraId="05BA52AA" w14:textId="538CDF6B" w:rsidR="00E270DA" w:rsidRPr="00F37F9E" w:rsidRDefault="000C6CA4" w:rsidP="00E270DA">
      <w:pPr>
        <w:pStyle w:val="BodyTextIndent2"/>
        <w:spacing w:line="240" w:lineRule="auto"/>
        <w:ind w:firstLine="0"/>
      </w:pPr>
      <w:bookmarkStart w:id="2" w:name="_Hlk97296296"/>
      <w:bookmarkStart w:id="3" w:name="_Hlk115288582"/>
      <w:bookmarkStart w:id="4" w:name="_Hlk120122831"/>
      <w:r>
        <w:t xml:space="preserve">         </w:t>
      </w:r>
      <w:r w:rsidR="00E270DA" w:rsidRPr="00F37F9E">
        <w:t>Având în vedere:</w:t>
      </w:r>
    </w:p>
    <w:p w14:paraId="5BB92A06" w14:textId="7A73E732" w:rsidR="00E270DA" w:rsidRPr="00F37F9E" w:rsidRDefault="00F8792E" w:rsidP="00F8792E">
      <w:pPr>
        <w:tabs>
          <w:tab w:val="center" w:pos="2325"/>
          <w:tab w:val="center" w:pos="7050"/>
        </w:tabs>
        <w:ind w:firstLine="630"/>
        <w:jc w:val="both"/>
      </w:pPr>
      <w:bookmarkStart w:id="5" w:name="_Hlk112418461"/>
      <w:bookmarkStart w:id="6" w:name="_Hlk149199894"/>
      <w:bookmarkEnd w:id="2"/>
      <w:r w:rsidRPr="00F37F9E">
        <w:tab/>
      </w:r>
      <w:r w:rsidR="00F63126" w:rsidRPr="00F37F9E">
        <w:t xml:space="preserve"> </w:t>
      </w:r>
      <w:r w:rsidRPr="00F37F9E">
        <w:t xml:space="preserve">- </w:t>
      </w:r>
      <w:bookmarkStart w:id="7" w:name="_Hlk118992913"/>
      <w:bookmarkStart w:id="8" w:name="_Hlk109657288"/>
      <w:bookmarkStart w:id="9" w:name="_Hlk146306849"/>
      <w:bookmarkEnd w:id="3"/>
      <w:bookmarkEnd w:id="5"/>
      <w:r w:rsidRPr="00F37F9E">
        <w:t>Hotărârea Consiliului Local nr. 48/2025</w:t>
      </w:r>
      <w:r w:rsidRPr="00F37F9E">
        <w:rPr>
          <w:lang w:eastAsia="ar-SA"/>
        </w:rPr>
        <w:t xml:space="preserve"> privind aprobarea bugetului de venituri și cheltuieli al </w:t>
      </w:r>
      <w:r w:rsidRPr="00F37F9E">
        <w:t xml:space="preserve"> </w:t>
      </w:r>
      <w:r w:rsidRPr="00F37F9E">
        <w:rPr>
          <w:lang w:eastAsia="ar-SA"/>
        </w:rPr>
        <w:t>Municipiului Vulcan pe anul 2025</w:t>
      </w:r>
      <w:r w:rsidRPr="00F37F9E">
        <w:t xml:space="preserve">,  rectificată prin </w:t>
      </w:r>
      <w:bookmarkStart w:id="10" w:name="_Hlk146306184"/>
      <w:r w:rsidRPr="00F37F9E">
        <w:t>Dispoziția primarului nr. 369/2025</w:t>
      </w:r>
      <w:bookmarkEnd w:id="10"/>
      <w:r w:rsidR="00982636" w:rsidRPr="00F37F9E">
        <w:t>, Dispoziția primarului nr. 446/2025 și  Hotărârea Consiliului Local nr. 73/2025</w:t>
      </w:r>
      <w:r w:rsidR="00E270DA" w:rsidRPr="00F37F9E">
        <w:t>;</w:t>
      </w:r>
    </w:p>
    <w:p w14:paraId="4AE7DAC3" w14:textId="6C6F0732" w:rsidR="00F63126" w:rsidRPr="00F37F9E" w:rsidRDefault="00F63126" w:rsidP="00F8792E">
      <w:pPr>
        <w:tabs>
          <w:tab w:val="center" w:pos="2325"/>
          <w:tab w:val="center" w:pos="7050"/>
        </w:tabs>
        <w:ind w:firstLine="630"/>
        <w:jc w:val="both"/>
      </w:pPr>
      <w:r w:rsidRPr="00F37F9E">
        <w:t xml:space="preserve"> - Dispoziția Spitalului Municipal Vulcan nr. 103/2025 privind rectificarea bugetului;</w:t>
      </w:r>
    </w:p>
    <w:p w14:paraId="5964BAF2" w14:textId="77777777" w:rsidR="00F8792E" w:rsidRPr="00F37F9E" w:rsidRDefault="00F8792E" w:rsidP="00F8792E">
      <w:pPr>
        <w:ind w:firstLine="708"/>
        <w:jc w:val="both"/>
      </w:pPr>
      <w:bookmarkStart w:id="11" w:name="_Hlk115288485"/>
      <w:bookmarkStart w:id="12" w:name="_Hlk112417297"/>
      <w:bookmarkStart w:id="13" w:name="_Hlk111644230"/>
      <w:bookmarkStart w:id="14" w:name="_Hlk120122595"/>
      <w:r w:rsidRPr="00F37F9E">
        <w:t>- Legea nr. 9/2025 privind Bugetul de stat pe anul 2025;</w:t>
      </w:r>
    </w:p>
    <w:p w14:paraId="0864C5DC" w14:textId="49A58CC6" w:rsidR="00F8792E" w:rsidRPr="00F37F9E" w:rsidRDefault="00F8792E" w:rsidP="00F8792E">
      <w:pPr>
        <w:pStyle w:val="ListParagraph"/>
        <w:ind w:left="0" w:firstLine="708"/>
        <w:jc w:val="both"/>
        <w:rPr>
          <w:bCs/>
          <w:color w:val="000000" w:themeColor="text1"/>
        </w:rPr>
      </w:pPr>
      <w:r w:rsidRPr="00F37F9E">
        <w:rPr>
          <w:bCs/>
        </w:rPr>
        <w:t>- Execuția bugetară la data de 3</w:t>
      </w:r>
      <w:r w:rsidR="00F63126" w:rsidRPr="00F37F9E">
        <w:rPr>
          <w:bCs/>
        </w:rPr>
        <w:t>1</w:t>
      </w:r>
      <w:r w:rsidRPr="00F37F9E">
        <w:rPr>
          <w:bCs/>
        </w:rPr>
        <w:t>.0</w:t>
      </w:r>
      <w:r w:rsidR="00F63126" w:rsidRPr="00F37F9E">
        <w:rPr>
          <w:bCs/>
        </w:rPr>
        <w:t>5</w:t>
      </w:r>
      <w:r w:rsidRPr="00F37F9E">
        <w:rPr>
          <w:bCs/>
        </w:rPr>
        <w:t>.2025</w:t>
      </w:r>
    </w:p>
    <w:p w14:paraId="38D44DC4" w14:textId="77777777" w:rsidR="00F8792E" w:rsidRPr="00F37F9E" w:rsidRDefault="00F8792E" w:rsidP="00F8792E">
      <w:pPr>
        <w:pStyle w:val="ListParagraph"/>
        <w:ind w:left="0" w:firstLine="708"/>
        <w:jc w:val="both"/>
      </w:pPr>
      <w:r w:rsidRPr="00F37F9E">
        <w:t>- Legea finanțelor publice locale nr. 273/2006 cu modificările și completările ulterioare;</w:t>
      </w:r>
      <w:bookmarkEnd w:id="7"/>
      <w:bookmarkEnd w:id="8"/>
      <w:bookmarkEnd w:id="11"/>
      <w:bookmarkEnd w:id="12"/>
      <w:bookmarkEnd w:id="13"/>
      <w:bookmarkEnd w:id="14"/>
    </w:p>
    <w:bookmarkEnd w:id="6"/>
    <w:bookmarkEnd w:id="9"/>
    <w:p w14:paraId="0AA155FA" w14:textId="77777777" w:rsidR="00F8792E" w:rsidRPr="00F37F9E" w:rsidRDefault="00F8792E" w:rsidP="00F8792E">
      <w:pPr>
        <w:ind w:firstLine="708"/>
        <w:jc w:val="both"/>
        <w:rPr>
          <w:b/>
          <w:bCs/>
          <w:i/>
          <w:iCs/>
          <w:spacing w:val="40"/>
        </w:rPr>
      </w:pPr>
      <w:r w:rsidRPr="00F37F9E">
        <w:t>În temeiul art.129 alin.(4) lit.a, art.136 alin.(1) și ale art. 243 alin.(1), lit.a din OUG nr.57/2019 privind Codul administrativ;</w:t>
      </w:r>
      <w:r w:rsidRPr="00F37F9E">
        <w:rPr>
          <w:b/>
          <w:bCs/>
          <w:i/>
          <w:iCs/>
          <w:spacing w:val="40"/>
        </w:rPr>
        <w:t xml:space="preserve"> </w:t>
      </w:r>
    </w:p>
    <w:p w14:paraId="0CF4C8FA" w14:textId="77777777" w:rsidR="00E56222" w:rsidRPr="00F37F9E" w:rsidRDefault="00E56222" w:rsidP="00E270DA">
      <w:pPr>
        <w:jc w:val="both"/>
      </w:pPr>
    </w:p>
    <w:bookmarkEnd w:id="4"/>
    <w:p w14:paraId="25CED119" w14:textId="77777777" w:rsidR="001B32EF" w:rsidRPr="00F37F9E" w:rsidRDefault="001B32EF" w:rsidP="001B32EF">
      <w:pPr>
        <w:tabs>
          <w:tab w:val="center" w:pos="2325"/>
          <w:tab w:val="center" w:pos="7050"/>
        </w:tabs>
        <w:jc w:val="center"/>
        <w:rPr>
          <w:b/>
          <w:bCs/>
          <w:i/>
          <w:iCs/>
          <w:spacing w:val="40"/>
        </w:rPr>
      </w:pPr>
      <w:r w:rsidRPr="00F37F9E">
        <w:rPr>
          <w:b/>
          <w:bCs/>
          <w:i/>
          <w:iCs/>
          <w:spacing w:val="40"/>
        </w:rPr>
        <w:t>HOTĂRĂŞTE:</w:t>
      </w:r>
    </w:p>
    <w:p w14:paraId="34C7284C" w14:textId="7904139C" w:rsidR="00256F24" w:rsidRPr="00F37F9E" w:rsidRDefault="001B32EF" w:rsidP="00B27B73">
      <w:pPr>
        <w:tabs>
          <w:tab w:val="center" w:pos="2325"/>
          <w:tab w:val="center" w:pos="7050"/>
        </w:tabs>
        <w:jc w:val="center"/>
        <w:rPr>
          <w:b/>
          <w:bCs/>
          <w:i/>
          <w:iCs/>
        </w:rPr>
      </w:pPr>
      <w:r w:rsidRPr="00F37F9E">
        <w:rPr>
          <w:b/>
          <w:bCs/>
          <w:i/>
          <w:iCs/>
        </w:rPr>
        <w:t xml:space="preserve">                      </w:t>
      </w:r>
    </w:p>
    <w:p w14:paraId="0B928F7C" w14:textId="77777777" w:rsidR="00F63126" w:rsidRPr="00F37F9E" w:rsidRDefault="00E13971" w:rsidP="000C6CA4">
      <w:pPr>
        <w:spacing w:before="117" w:after="117"/>
        <w:ind w:left="117" w:right="117"/>
        <w:jc w:val="both"/>
      </w:pPr>
      <w:bookmarkStart w:id="15" w:name="_Hlk130815469"/>
      <w:bookmarkStart w:id="16" w:name="_Hlk99522717"/>
      <w:bookmarkStart w:id="17" w:name="_Hlk101420507"/>
      <w:bookmarkStart w:id="18" w:name="_Hlk99525119"/>
      <w:r w:rsidRPr="00F37F9E">
        <w:rPr>
          <w:b/>
          <w:bCs/>
          <w:color w:val="FF0000"/>
        </w:rPr>
        <w:t xml:space="preserve">    </w:t>
      </w:r>
      <w:r w:rsidRPr="00F37F9E">
        <w:rPr>
          <w:b/>
          <w:bCs/>
        </w:rPr>
        <w:t>Art.1</w:t>
      </w:r>
      <w:r w:rsidRPr="00F37F9E">
        <w:t xml:space="preserve"> Bugetul local (A) sec</w:t>
      </w:r>
      <w:r w:rsidRPr="00F37F9E">
        <w:rPr>
          <w:rFonts w:ascii="Cambria Math" w:hAnsi="Cambria Math" w:cs="Cambria Math"/>
        </w:rPr>
        <w:t>ț</w:t>
      </w:r>
      <w:r w:rsidR="006D6CFD" w:rsidRPr="00F37F9E">
        <w:t>iunea de funcționare</w:t>
      </w:r>
      <w:r w:rsidR="00F8792E" w:rsidRPr="00F37F9E">
        <w:t xml:space="preserve"> </w:t>
      </w:r>
      <w:r w:rsidRPr="00F37F9E">
        <w:t>pe anul 202</w:t>
      </w:r>
      <w:r w:rsidR="00F8792E" w:rsidRPr="00F37F9E">
        <w:t>5</w:t>
      </w:r>
      <w:r w:rsidRPr="00F37F9E">
        <w:t xml:space="preserve"> se </w:t>
      </w:r>
      <w:r w:rsidR="002B118B" w:rsidRPr="00F37F9E">
        <w:t>rectifică</w:t>
      </w:r>
      <w:r w:rsidRPr="00F37F9E">
        <w:t xml:space="preserve"> după cum urmează:</w:t>
      </w:r>
    </w:p>
    <w:p w14:paraId="5A3D1CD7" w14:textId="4B7967DE" w:rsidR="00E13971" w:rsidRPr="00F37F9E" w:rsidRDefault="00E13971" w:rsidP="00982636">
      <w:pPr>
        <w:spacing w:before="117" w:after="117"/>
        <w:ind w:left="117" w:right="117" w:firstLine="591"/>
        <w:jc w:val="both"/>
      </w:pPr>
      <w:r w:rsidRPr="00F37F9E">
        <w:tab/>
        <w:t xml:space="preserve">          </w:t>
      </w:r>
      <w:r w:rsidR="00CD1403" w:rsidRPr="00F37F9E">
        <w:t xml:space="preserve">                                                                                                           </w:t>
      </w:r>
      <w:r w:rsidRPr="00F37F9E">
        <w:tab/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568"/>
        <w:gridCol w:w="1284"/>
        <w:gridCol w:w="1176"/>
        <w:gridCol w:w="1467"/>
      </w:tblGrid>
      <w:tr w:rsidR="00611FA6" w:rsidRPr="00F37F9E" w14:paraId="714C701D" w14:textId="77777777" w:rsidTr="00611FA6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6DC" w14:textId="77777777" w:rsidR="00E13971" w:rsidRPr="00F37F9E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4F33" w14:textId="77777777" w:rsidR="00E13971" w:rsidRPr="00F37F9E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Explicații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12F2" w14:textId="77777777" w:rsidR="00E13971" w:rsidRPr="00F37F9E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955" w14:textId="77777777" w:rsidR="00E13971" w:rsidRPr="00F37F9E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Suma rectificată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C612" w14:textId="77777777" w:rsidR="00E13971" w:rsidRPr="00F37F9E" w:rsidRDefault="00E13971" w:rsidP="007214E3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rectificat</w:t>
            </w:r>
          </w:p>
        </w:tc>
      </w:tr>
      <w:tr w:rsidR="00882AC4" w:rsidRPr="00F37F9E" w14:paraId="10F075C4" w14:textId="77777777" w:rsidTr="00023BDE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75EA18" w14:textId="42D5F75C" w:rsidR="00882AC4" w:rsidRPr="00F37F9E" w:rsidRDefault="00982636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A26160" w14:textId="1498B383" w:rsidR="00882AC4" w:rsidRPr="00F37F9E" w:rsidRDefault="00882AC4" w:rsidP="00882AC4">
            <w:pPr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CHELTUIELI TOTALE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7E84BA" w14:textId="60D24095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52.301</w:t>
            </w:r>
            <w:r w:rsidR="00884EAF" w:rsidRPr="00F37F9E"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6C04B" w14:textId="31656D74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0</w:t>
            </w:r>
            <w:r w:rsidR="00D000E1" w:rsidRPr="00F37F9E">
              <w:rPr>
                <w:b/>
                <w:bCs/>
              </w:rPr>
              <w:t>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BC639" w14:textId="0807BADB" w:rsidR="00882AC4" w:rsidRPr="00F37F9E" w:rsidRDefault="00884EAF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52.301,00</w:t>
            </w:r>
          </w:p>
        </w:tc>
      </w:tr>
      <w:tr w:rsidR="00882AC4" w:rsidRPr="00F37F9E" w14:paraId="00A1344E" w14:textId="77777777" w:rsidTr="007C58A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1E3" w14:textId="77777777" w:rsidR="00882AC4" w:rsidRPr="00F37F9E" w:rsidRDefault="00882AC4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470C45A5" w14:textId="20F106CB" w:rsidR="00882AC4" w:rsidRPr="00F37F9E" w:rsidRDefault="00F8792E" w:rsidP="00F8792E">
            <w:pPr>
              <w:tabs>
                <w:tab w:val="left" w:pos="720"/>
              </w:tabs>
            </w:pPr>
            <w:r w:rsidRPr="00F37F9E">
              <w:t xml:space="preserve">Capitolul </w:t>
            </w:r>
            <w:r w:rsidRPr="00F37F9E">
              <w:rPr>
                <w:b/>
                <w:bCs/>
              </w:rPr>
              <w:t>51 Autorități publice și acțiuni externe</w:t>
            </w:r>
          </w:p>
        </w:tc>
        <w:tc>
          <w:tcPr>
            <w:tcW w:w="1284" w:type="dxa"/>
            <w:vAlign w:val="center"/>
          </w:tcPr>
          <w:p w14:paraId="3CD89F29" w14:textId="4EED0313" w:rsidR="00882AC4" w:rsidRPr="00F37F9E" w:rsidRDefault="00884EAF" w:rsidP="00884E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15.</w:t>
            </w:r>
            <w:r w:rsidR="00982636" w:rsidRPr="00F37F9E">
              <w:rPr>
                <w:b/>
                <w:bCs/>
              </w:rPr>
              <w:t>905</w:t>
            </w:r>
            <w:r w:rsidRPr="00F37F9E">
              <w:rPr>
                <w:b/>
                <w:bCs/>
              </w:rPr>
              <w:t>,65</w:t>
            </w:r>
          </w:p>
        </w:tc>
        <w:tc>
          <w:tcPr>
            <w:tcW w:w="1176" w:type="dxa"/>
            <w:vAlign w:val="center"/>
          </w:tcPr>
          <w:p w14:paraId="5D5EC807" w14:textId="3CBD0B55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0</w:t>
            </w:r>
            <w:r w:rsidR="00884EAF" w:rsidRPr="00F37F9E">
              <w:rPr>
                <w:b/>
                <w:bCs/>
              </w:rPr>
              <w:t>,00</w:t>
            </w:r>
          </w:p>
        </w:tc>
        <w:tc>
          <w:tcPr>
            <w:tcW w:w="1467" w:type="dxa"/>
            <w:vAlign w:val="center"/>
          </w:tcPr>
          <w:p w14:paraId="182C901C" w14:textId="3CE10E86" w:rsidR="00882AC4" w:rsidRPr="00F37F9E" w:rsidRDefault="00884EAF" w:rsidP="00884EAF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15.905,65</w:t>
            </w:r>
          </w:p>
        </w:tc>
      </w:tr>
      <w:tr w:rsidR="00882AC4" w:rsidRPr="00F37F9E" w14:paraId="28BEABF2" w14:textId="77777777" w:rsidTr="007C58A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1F3F" w14:textId="77777777" w:rsidR="00882AC4" w:rsidRPr="00F37F9E" w:rsidRDefault="00882AC4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6347C57" w14:textId="397BEFDA" w:rsidR="00882AC4" w:rsidRPr="00F37F9E" w:rsidRDefault="00882AC4" w:rsidP="00882AC4">
            <w:pPr>
              <w:tabs>
                <w:tab w:val="left" w:pos="3402"/>
                <w:tab w:val="center" w:pos="7050"/>
              </w:tabs>
              <w:jc w:val="both"/>
            </w:pPr>
            <w:r w:rsidRPr="00F37F9E">
              <w:rPr>
                <w:i/>
                <w:iCs/>
              </w:rPr>
              <w:t xml:space="preserve">                 -</w:t>
            </w:r>
            <w:r w:rsidR="00F8792E" w:rsidRPr="00F37F9E">
              <w:rPr>
                <w:i/>
                <w:iCs/>
              </w:rPr>
              <w:t xml:space="preserve"> Încălzit, Iluminat si forța motrica</w:t>
            </w:r>
          </w:p>
        </w:tc>
        <w:tc>
          <w:tcPr>
            <w:tcW w:w="1284" w:type="dxa"/>
            <w:vAlign w:val="center"/>
          </w:tcPr>
          <w:p w14:paraId="3693083F" w14:textId="721399C4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922</w:t>
            </w:r>
            <w:r w:rsidR="00884EAF" w:rsidRPr="00F37F9E">
              <w:t>,00</w:t>
            </w:r>
          </w:p>
        </w:tc>
        <w:tc>
          <w:tcPr>
            <w:tcW w:w="1176" w:type="dxa"/>
            <w:vAlign w:val="center"/>
          </w:tcPr>
          <w:p w14:paraId="41B02F47" w14:textId="091628E3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F37F9E">
              <w:rPr>
                <w:i/>
                <w:iCs/>
              </w:rPr>
              <w:t>69</w:t>
            </w:r>
            <w:r w:rsidR="00F8792E" w:rsidRPr="00F37F9E">
              <w:rPr>
                <w:i/>
                <w:iCs/>
              </w:rPr>
              <w:t>,00</w:t>
            </w:r>
          </w:p>
        </w:tc>
        <w:tc>
          <w:tcPr>
            <w:tcW w:w="1467" w:type="dxa"/>
            <w:vAlign w:val="center"/>
          </w:tcPr>
          <w:p w14:paraId="1F12A132" w14:textId="7693C585" w:rsidR="00882AC4" w:rsidRPr="00F37F9E" w:rsidRDefault="00982636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991</w:t>
            </w:r>
            <w:r w:rsidR="00884EAF" w:rsidRPr="00F37F9E">
              <w:t>,00</w:t>
            </w:r>
          </w:p>
        </w:tc>
      </w:tr>
      <w:tr w:rsidR="00F8792E" w:rsidRPr="00F37F9E" w14:paraId="65A19310" w14:textId="77777777" w:rsidTr="007C58A6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C84" w14:textId="77777777" w:rsidR="00F8792E" w:rsidRPr="00F37F9E" w:rsidRDefault="00F8792E" w:rsidP="00882AC4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1E8AE494" w14:textId="219CEB28" w:rsidR="00F8792E" w:rsidRPr="00F37F9E" w:rsidRDefault="00F8792E" w:rsidP="00F8792E">
            <w:pPr>
              <w:pStyle w:val="ListParagraph"/>
              <w:numPr>
                <w:ilvl w:val="0"/>
                <w:numId w:val="33"/>
              </w:numPr>
              <w:tabs>
                <w:tab w:val="left" w:pos="1171"/>
                <w:tab w:val="center" w:pos="7050"/>
              </w:tabs>
              <w:ind w:left="91" w:firstLine="929"/>
              <w:jc w:val="both"/>
              <w:rPr>
                <w:i/>
                <w:iCs/>
              </w:rPr>
            </w:pPr>
            <w:r w:rsidRPr="00F37F9E">
              <w:rPr>
                <w:i/>
                <w:iCs/>
              </w:rPr>
              <w:t>Plăti efectuate in anii precedenți si recuperate in anul curent SF</w:t>
            </w:r>
          </w:p>
        </w:tc>
        <w:tc>
          <w:tcPr>
            <w:tcW w:w="1284" w:type="dxa"/>
            <w:vAlign w:val="center"/>
          </w:tcPr>
          <w:p w14:paraId="516FD1CA" w14:textId="1FFC48E3" w:rsidR="00F8792E" w:rsidRPr="00F37F9E" w:rsidRDefault="007626D5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-</w:t>
            </w:r>
            <w:r w:rsidR="00982636" w:rsidRPr="00F37F9E">
              <w:t>102</w:t>
            </w:r>
            <w:r w:rsidRPr="00F37F9E">
              <w:t>,59</w:t>
            </w:r>
          </w:p>
        </w:tc>
        <w:tc>
          <w:tcPr>
            <w:tcW w:w="1176" w:type="dxa"/>
            <w:vAlign w:val="center"/>
          </w:tcPr>
          <w:p w14:paraId="49D00BEC" w14:textId="352A7D98" w:rsidR="00F8792E" w:rsidRPr="00F37F9E" w:rsidRDefault="00884EAF" w:rsidP="00884EAF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F37F9E">
              <w:rPr>
                <w:i/>
                <w:iCs/>
              </w:rPr>
              <w:t>-</w:t>
            </w:r>
            <w:r w:rsidR="00982636" w:rsidRPr="00F37F9E">
              <w:rPr>
                <w:i/>
                <w:iCs/>
              </w:rPr>
              <w:t>69</w:t>
            </w:r>
            <w:r w:rsidR="00F8792E" w:rsidRPr="00F37F9E">
              <w:rPr>
                <w:i/>
                <w:iCs/>
              </w:rPr>
              <w:t>,00</w:t>
            </w:r>
          </w:p>
        </w:tc>
        <w:tc>
          <w:tcPr>
            <w:tcW w:w="1467" w:type="dxa"/>
            <w:vAlign w:val="center"/>
          </w:tcPr>
          <w:p w14:paraId="4D6638E5" w14:textId="00404491" w:rsidR="00F8792E" w:rsidRPr="00F37F9E" w:rsidRDefault="007626D5" w:rsidP="00884EAF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-1</w:t>
            </w:r>
            <w:r w:rsidR="00982636" w:rsidRPr="00F37F9E">
              <w:t>71</w:t>
            </w:r>
            <w:r w:rsidRPr="00F37F9E">
              <w:t>,59</w:t>
            </w:r>
          </w:p>
        </w:tc>
      </w:tr>
    </w:tbl>
    <w:p w14:paraId="6F0E0DFE" w14:textId="77777777" w:rsidR="00982636" w:rsidRPr="00F37F9E" w:rsidRDefault="00982636" w:rsidP="000C6CA4">
      <w:pPr>
        <w:spacing w:before="117" w:after="117"/>
        <w:ind w:right="117"/>
        <w:jc w:val="both"/>
        <w:rPr>
          <w:b/>
          <w:bCs/>
        </w:rPr>
      </w:pPr>
      <w:bookmarkStart w:id="19" w:name="_Hlk137722365"/>
      <w:bookmarkEnd w:id="15"/>
    </w:p>
    <w:p w14:paraId="25C4E2C0" w14:textId="50401495" w:rsidR="00982636" w:rsidRPr="00F37F9E" w:rsidRDefault="00982636" w:rsidP="00982636">
      <w:pPr>
        <w:spacing w:before="117" w:after="117"/>
        <w:ind w:left="117" w:right="117" w:firstLine="591"/>
        <w:jc w:val="both"/>
      </w:pPr>
      <w:r w:rsidRPr="00F37F9E">
        <w:rPr>
          <w:b/>
          <w:bCs/>
        </w:rPr>
        <w:t>Art.2</w:t>
      </w:r>
      <w:r w:rsidRPr="00F37F9E">
        <w:t xml:space="preserve"> Bugetul local (A) sec</w:t>
      </w:r>
      <w:r w:rsidRPr="00F37F9E">
        <w:rPr>
          <w:rFonts w:ascii="Cambria Math" w:hAnsi="Cambria Math" w:cs="Cambria Math"/>
        </w:rPr>
        <w:t>ț</w:t>
      </w:r>
      <w:r w:rsidRPr="00F37F9E">
        <w:t>iunea de dezvoltare pe anul 2025 se rectifică după cum urmează:</w:t>
      </w:r>
      <w:r w:rsidRPr="00F37F9E">
        <w:tab/>
        <w:t xml:space="preserve">                                                                                                                     </w:t>
      </w:r>
      <w:r w:rsidRPr="00F37F9E">
        <w:tab/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568"/>
        <w:gridCol w:w="1284"/>
        <w:gridCol w:w="1176"/>
        <w:gridCol w:w="1467"/>
      </w:tblGrid>
      <w:tr w:rsidR="00982636" w:rsidRPr="00F37F9E" w14:paraId="3880DE99" w14:textId="77777777" w:rsidTr="002E061B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9A2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6313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Explicații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A4B8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185D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Suma rectificată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6275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rectificat</w:t>
            </w:r>
          </w:p>
        </w:tc>
      </w:tr>
      <w:tr w:rsidR="00982636" w:rsidRPr="00F37F9E" w14:paraId="57FD2F85" w14:textId="77777777" w:rsidTr="002E061B">
        <w:trPr>
          <w:trHeight w:val="35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E860FC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D6F5F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rPr>
                <w:b/>
                <w:bCs/>
              </w:rPr>
              <w:t>VENITURI TOTAL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688D2" w14:textId="7A21721B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13.995,18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BBD0D" w14:textId="736E3345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0709D" w14:textId="3081A887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14.032</w:t>
            </w:r>
            <w:r w:rsidR="00982636" w:rsidRPr="00F37F9E">
              <w:rPr>
                <w:b/>
                <w:bCs/>
              </w:rPr>
              <w:t>,</w:t>
            </w:r>
            <w:r w:rsidRPr="00F37F9E">
              <w:rPr>
                <w:b/>
                <w:bCs/>
              </w:rPr>
              <w:t>18</w:t>
            </w:r>
          </w:p>
        </w:tc>
      </w:tr>
      <w:tr w:rsidR="00982636" w:rsidRPr="00F37F9E" w14:paraId="49C6AD4B" w14:textId="77777777" w:rsidTr="002E061B">
        <w:trPr>
          <w:trHeight w:val="629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DE28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color w:val="FF0000"/>
              </w:rPr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5A07" w14:textId="225A95BD" w:rsidR="00982636" w:rsidRPr="00F37F9E" w:rsidRDefault="00982636" w:rsidP="002E061B">
            <w:pPr>
              <w:tabs>
                <w:tab w:val="left" w:pos="3402"/>
                <w:tab w:val="center" w:pos="7050"/>
              </w:tabs>
              <w:rPr>
                <w:b/>
              </w:rPr>
            </w:pPr>
            <w:r w:rsidRPr="00F37F9E">
              <w:rPr>
                <w:bCs/>
              </w:rPr>
              <w:t xml:space="preserve">Capitolul </w:t>
            </w:r>
            <w:r w:rsidRPr="00F37F9E">
              <w:rPr>
                <w:b/>
              </w:rPr>
              <w:t>39.03.00 Venituri din vânzarea locuințelor construite din fondurile statului</w:t>
            </w:r>
            <w:r w:rsidRPr="00F37F9E">
              <w:rPr>
                <w:b/>
              </w:rPr>
              <w:tab/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B2E7" w14:textId="67507AE6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 w:rsidRPr="00F37F9E">
              <w:rPr>
                <w:bCs/>
              </w:rPr>
              <w:t>66</w:t>
            </w:r>
            <w:r w:rsidR="00982636" w:rsidRPr="00F37F9E">
              <w:rPr>
                <w:bCs/>
              </w:rPr>
              <w:t>,00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4B7D" w14:textId="14645FC5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 w:rsidRPr="00F37F9E">
              <w:rPr>
                <w:bCs/>
              </w:rPr>
              <w:t>37,00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91E" w14:textId="387914AB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Cs/>
              </w:rPr>
            </w:pPr>
            <w:r w:rsidRPr="00F37F9E">
              <w:rPr>
                <w:bCs/>
              </w:rPr>
              <w:t>103</w:t>
            </w:r>
            <w:r w:rsidR="00982636" w:rsidRPr="00F37F9E">
              <w:rPr>
                <w:bCs/>
              </w:rPr>
              <w:t>,00</w:t>
            </w:r>
          </w:p>
        </w:tc>
      </w:tr>
      <w:tr w:rsidR="00982636" w:rsidRPr="00F37F9E" w14:paraId="6BD638A6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80D43E1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2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FF1CCA0" w14:textId="77777777" w:rsidR="00982636" w:rsidRPr="00F37F9E" w:rsidRDefault="00982636" w:rsidP="002E061B">
            <w:pPr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CHELTUIELI TOTALE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417AC" w14:textId="1D83DF1B" w:rsidR="00982636" w:rsidRPr="00F37F9E" w:rsidRDefault="00C60FB5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24.623,30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4D23F0" w14:textId="634E4A20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37,00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86ACE" w14:textId="2BCBA64E" w:rsidR="00982636" w:rsidRPr="00F37F9E" w:rsidRDefault="00C60FB5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rPr>
                <w:b/>
                <w:bCs/>
              </w:rPr>
              <w:t>24.660,30</w:t>
            </w:r>
          </w:p>
        </w:tc>
      </w:tr>
      <w:tr w:rsidR="00982636" w:rsidRPr="00F37F9E" w14:paraId="26BFC649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404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31002CBC" w14:textId="0589EB90" w:rsidR="00982636" w:rsidRPr="00F37F9E" w:rsidRDefault="00982636" w:rsidP="002E061B">
            <w:pPr>
              <w:tabs>
                <w:tab w:val="left" w:pos="720"/>
              </w:tabs>
            </w:pPr>
            <w:r w:rsidRPr="00F37F9E">
              <w:t xml:space="preserve">Capitolul </w:t>
            </w:r>
            <w:r w:rsidRPr="00F37F9E">
              <w:rPr>
                <w:b/>
                <w:bCs/>
              </w:rPr>
              <w:t>54 Alte servicii publice generale</w:t>
            </w:r>
          </w:p>
        </w:tc>
        <w:tc>
          <w:tcPr>
            <w:tcW w:w="1284" w:type="dxa"/>
            <w:vAlign w:val="center"/>
          </w:tcPr>
          <w:p w14:paraId="6EC0F35F" w14:textId="0AA95117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0,00</w:t>
            </w:r>
          </w:p>
        </w:tc>
        <w:tc>
          <w:tcPr>
            <w:tcW w:w="1176" w:type="dxa"/>
            <w:vAlign w:val="center"/>
          </w:tcPr>
          <w:p w14:paraId="7B4583DC" w14:textId="060F60B6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37,00</w:t>
            </w:r>
          </w:p>
        </w:tc>
        <w:tc>
          <w:tcPr>
            <w:tcW w:w="1467" w:type="dxa"/>
            <w:vAlign w:val="center"/>
          </w:tcPr>
          <w:p w14:paraId="34E094F8" w14:textId="1E991BD7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37,00</w:t>
            </w:r>
          </w:p>
        </w:tc>
      </w:tr>
      <w:tr w:rsidR="00982636" w:rsidRPr="00F37F9E" w14:paraId="06623B31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B058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3547E0EF" w14:textId="63F47575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both"/>
            </w:pPr>
            <w:r w:rsidRPr="00F37F9E">
              <w:rPr>
                <w:i/>
                <w:iCs/>
              </w:rPr>
              <w:t xml:space="preserve">                 - Alte active fixe</w:t>
            </w:r>
          </w:p>
        </w:tc>
        <w:tc>
          <w:tcPr>
            <w:tcW w:w="1284" w:type="dxa"/>
            <w:vAlign w:val="center"/>
          </w:tcPr>
          <w:p w14:paraId="218CF6CF" w14:textId="0DF36A4F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0,00</w:t>
            </w:r>
          </w:p>
        </w:tc>
        <w:tc>
          <w:tcPr>
            <w:tcW w:w="1176" w:type="dxa"/>
            <w:vAlign w:val="center"/>
          </w:tcPr>
          <w:p w14:paraId="37E52FB4" w14:textId="51F1AA90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F37F9E">
              <w:rPr>
                <w:i/>
                <w:iCs/>
              </w:rPr>
              <w:t>37,00</w:t>
            </w:r>
          </w:p>
        </w:tc>
        <w:tc>
          <w:tcPr>
            <w:tcW w:w="1467" w:type="dxa"/>
            <w:vAlign w:val="center"/>
          </w:tcPr>
          <w:p w14:paraId="6E63D152" w14:textId="594EBD0E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37,00</w:t>
            </w:r>
          </w:p>
        </w:tc>
      </w:tr>
      <w:tr w:rsidR="00F37F9E" w:rsidRPr="00F37F9E" w14:paraId="0D34268B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0FB" w14:textId="77777777" w:rsidR="00F37F9E" w:rsidRPr="00F37F9E" w:rsidRDefault="00F37F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6820E1E4" w14:textId="5C18E42E" w:rsidR="00F37F9E" w:rsidRPr="00F37F9E" w:rsidRDefault="00F37F9E" w:rsidP="002E061B">
            <w:pPr>
              <w:tabs>
                <w:tab w:val="left" w:pos="3402"/>
                <w:tab w:val="center" w:pos="7050"/>
              </w:tabs>
              <w:jc w:val="both"/>
              <w:rPr>
                <w:i/>
                <w:iCs/>
              </w:rPr>
            </w:pPr>
            <w:r w:rsidRPr="00F37F9E">
              <w:t xml:space="preserve">Capitolul </w:t>
            </w:r>
            <w:r w:rsidR="001E139E">
              <w:rPr>
                <w:b/>
                <w:bCs/>
              </w:rPr>
              <w:t>7</w:t>
            </w:r>
            <w:r w:rsidRPr="00F37F9E">
              <w:rPr>
                <w:b/>
                <w:bCs/>
              </w:rPr>
              <w:t>4 Protecția mediului</w:t>
            </w:r>
          </w:p>
        </w:tc>
        <w:tc>
          <w:tcPr>
            <w:tcW w:w="1284" w:type="dxa"/>
            <w:vAlign w:val="center"/>
          </w:tcPr>
          <w:p w14:paraId="5086D752" w14:textId="07D0D318" w:rsidR="00F37F9E" w:rsidRPr="00D4289F" w:rsidRDefault="00D4289F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7.378,47</w:t>
            </w:r>
          </w:p>
        </w:tc>
        <w:tc>
          <w:tcPr>
            <w:tcW w:w="1176" w:type="dxa"/>
            <w:vAlign w:val="center"/>
          </w:tcPr>
          <w:p w14:paraId="5FFF496B" w14:textId="1C30B529" w:rsidR="00F37F9E" w:rsidRPr="00D4289F" w:rsidRDefault="00D4289F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0,00</w:t>
            </w:r>
          </w:p>
        </w:tc>
        <w:tc>
          <w:tcPr>
            <w:tcW w:w="1467" w:type="dxa"/>
            <w:vAlign w:val="center"/>
          </w:tcPr>
          <w:p w14:paraId="5FB06589" w14:textId="45F9D1A6" w:rsidR="00F37F9E" w:rsidRPr="00D4289F" w:rsidRDefault="00D4289F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7.378,47</w:t>
            </w:r>
          </w:p>
        </w:tc>
      </w:tr>
      <w:tr w:rsidR="00F37F9E" w:rsidRPr="00F37F9E" w14:paraId="722092ED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2DE" w14:textId="77777777" w:rsidR="00F37F9E" w:rsidRPr="00F37F9E" w:rsidRDefault="00F37F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71CB00CF" w14:textId="31E72DAE" w:rsidR="00F37F9E" w:rsidRPr="00F37F9E" w:rsidRDefault="00F37F9E" w:rsidP="00F37F9E">
            <w:pPr>
              <w:tabs>
                <w:tab w:val="left" w:pos="3402"/>
                <w:tab w:val="center" w:pos="7050"/>
              </w:tabs>
            </w:pPr>
            <w:r>
              <w:t xml:space="preserve">Subcapitolul </w:t>
            </w:r>
            <w:r w:rsidRPr="00F37F9E">
              <w:rPr>
                <w:b/>
                <w:bCs/>
              </w:rPr>
              <w:t>74.02.05.02 Colectarea, tratarea și distrugerea deșeurilor</w:t>
            </w:r>
          </w:p>
        </w:tc>
        <w:tc>
          <w:tcPr>
            <w:tcW w:w="1284" w:type="dxa"/>
            <w:vAlign w:val="center"/>
          </w:tcPr>
          <w:p w14:paraId="13EAEDF4" w14:textId="2B6BF460" w:rsidR="00F37F9E" w:rsidRPr="001E13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1E139E">
              <w:rPr>
                <w:b/>
                <w:bCs/>
              </w:rPr>
              <w:t>4.379,67</w:t>
            </w:r>
          </w:p>
        </w:tc>
        <w:tc>
          <w:tcPr>
            <w:tcW w:w="1176" w:type="dxa"/>
            <w:vAlign w:val="center"/>
          </w:tcPr>
          <w:p w14:paraId="36B75AB8" w14:textId="6906A988" w:rsidR="00F37F9E" w:rsidRPr="001E13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1E139E">
              <w:rPr>
                <w:b/>
                <w:bCs/>
              </w:rPr>
              <w:t>-459,02</w:t>
            </w:r>
          </w:p>
        </w:tc>
        <w:tc>
          <w:tcPr>
            <w:tcW w:w="1467" w:type="dxa"/>
            <w:vAlign w:val="center"/>
          </w:tcPr>
          <w:p w14:paraId="33201DB6" w14:textId="7DFB85C7" w:rsidR="00F37F9E" w:rsidRPr="001E13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1E139E">
              <w:rPr>
                <w:b/>
                <w:bCs/>
              </w:rPr>
              <w:t>3.920,65</w:t>
            </w:r>
          </w:p>
        </w:tc>
      </w:tr>
      <w:tr w:rsidR="001E139E" w:rsidRPr="00F37F9E" w14:paraId="3DDBA08B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9EA5" w14:textId="77777777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1E17168E" w14:textId="5474672C" w:rsidR="001E139E" w:rsidRPr="001E139E" w:rsidRDefault="001E139E" w:rsidP="001E139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E139E">
              <w:rPr>
                <w:i/>
                <w:iCs/>
              </w:rPr>
              <w:t>Fonduri din împrumut rambursabil</w:t>
            </w:r>
          </w:p>
        </w:tc>
        <w:tc>
          <w:tcPr>
            <w:tcW w:w="1284" w:type="dxa"/>
            <w:vAlign w:val="center"/>
          </w:tcPr>
          <w:p w14:paraId="76C90DAA" w14:textId="3FEC044A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t>3.680,40</w:t>
            </w:r>
          </w:p>
        </w:tc>
        <w:tc>
          <w:tcPr>
            <w:tcW w:w="1176" w:type="dxa"/>
            <w:vAlign w:val="center"/>
          </w:tcPr>
          <w:p w14:paraId="1A1E28EC" w14:textId="402316FC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-385,73</w:t>
            </w:r>
          </w:p>
        </w:tc>
        <w:tc>
          <w:tcPr>
            <w:tcW w:w="1467" w:type="dxa"/>
            <w:vAlign w:val="center"/>
          </w:tcPr>
          <w:p w14:paraId="1214AA72" w14:textId="3C07ECB1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t>3.294,67</w:t>
            </w:r>
          </w:p>
        </w:tc>
      </w:tr>
      <w:tr w:rsidR="001E139E" w:rsidRPr="00F37F9E" w14:paraId="24260495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10CF" w14:textId="77777777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5F3478CA" w14:textId="48926A45" w:rsidR="001E139E" w:rsidRPr="001E139E" w:rsidRDefault="001E139E" w:rsidP="001E139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E139E">
              <w:rPr>
                <w:i/>
                <w:iCs/>
              </w:rPr>
              <w:t>Sume aferente TVA</w:t>
            </w:r>
          </w:p>
        </w:tc>
        <w:tc>
          <w:tcPr>
            <w:tcW w:w="1284" w:type="dxa"/>
            <w:vAlign w:val="center"/>
          </w:tcPr>
          <w:p w14:paraId="7B0AC1EF" w14:textId="3D83A926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t>699,27</w:t>
            </w:r>
          </w:p>
        </w:tc>
        <w:tc>
          <w:tcPr>
            <w:tcW w:w="1176" w:type="dxa"/>
            <w:vAlign w:val="center"/>
          </w:tcPr>
          <w:p w14:paraId="66BEE4E2" w14:textId="3332D4A5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-73,29</w:t>
            </w:r>
          </w:p>
        </w:tc>
        <w:tc>
          <w:tcPr>
            <w:tcW w:w="1467" w:type="dxa"/>
            <w:vAlign w:val="center"/>
          </w:tcPr>
          <w:p w14:paraId="445FA411" w14:textId="74EFFD69" w:rsidR="001E139E" w:rsidRPr="00F37F9E" w:rsidRDefault="001E139E" w:rsidP="002E061B">
            <w:pPr>
              <w:tabs>
                <w:tab w:val="left" w:pos="3402"/>
                <w:tab w:val="center" w:pos="7050"/>
              </w:tabs>
              <w:jc w:val="center"/>
            </w:pPr>
            <w:r>
              <w:t>625,98</w:t>
            </w:r>
          </w:p>
        </w:tc>
      </w:tr>
      <w:tr w:rsidR="001E139E" w:rsidRPr="00F37F9E" w14:paraId="68EA5C2B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4788" w14:textId="77777777" w:rsidR="001E139E" w:rsidRPr="00F37F9E" w:rsidRDefault="001E139E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1077123D" w14:textId="685808A0" w:rsidR="001E139E" w:rsidRPr="001E139E" w:rsidRDefault="001E139E" w:rsidP="001E139E">
            <w:p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>
              <w:t xml:space="preserve">Subcapitolul </w:t>
            </w:r>
            <w:r w:rsidRPr="001E139E">
              <w:rPr>
                <w:b/>
                <w:bCs/>
              </w:rPr>
              <w:t>74.02.</w:t>
            </w:r>
            <w:r>
              <w:rPr>
                <w:b/>
                <w:bCs/>
              </w:rPr>
              <w:t>50</w:t>
            </w:r>
            <w:r w:rsidRPr="001E139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Alte servicii în domeniul protecției mediului</w:t>
            </w:r>
          </w:p>
        </w:tc>
        <w:tc>
          <w:tcPr>
            <w:tcW w:w="1284" w:type="dxa"/>
            <w:vAlign w:val="center"/>
          </w:tcPr>
          <w:p w14:paraId="43035BDE" w14:textId="18D96EE9" w:rsidR="001E139E" w:rsidRPr="00D4289F" w:rsidRDefault="00D4289F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2.998,80</w:t>
            </w:r>
          </w:p>
        </w:tc>
        <w:tc>
          <w:tcPr>
            <w:tcW w:w="1176" w:type="dxa"/>
            <w:vAlign w:val="center"/>
          </w:tcPr>
          <w:p w14:paraId="72E825D8" w14:textId="426F3F7D" w:rsidR="001E139E" w:rsidRPr="00D4289F" w:rsidRDefault="00D4289F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459,02</w:t>
            </w:r>
          </w:p>
        </w:tc>
        <w:tc>
          <w:tcPr>
            <w:tcW w:w="1467" w:type="dxa"/>
            <w:vAlign w:val="center"/>
          </w:tcPr>
          <w:p w14:paraId="4F00B346" w14:textId="1F6D5058" w:rsidR="001E139E" w:rsidRPr="00D4289F" w:rsidRDefault="00D4289F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D4289F">
              <w:rPr>
                <w:b/>
                <w:bCs/>
              </w:rPr>
              <w:t>3.457,82</w:t>
            </w:r>
          </w:p>
        </w:tc>
      </w:tr>
      <w:tr w:rsidR="001E139E" w:rsidRPr="00F37F9E" w14:paraId="4DFFBCD5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518" w14:textId="77777777" w:rsidR="001E139E" w:rsidRPr="00F37F9E" w:rsidRDefault="001E139E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368E7878" w14:textId="7088AD3F" w:rsidR="001E139E" w:rsidRPr="001E139E" w:rsidRDefault="001E139E" w:rsidP="001E139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E139E">
              <w:rPr>
                <w:i/>
                <w:iCs/>
              </w:rPr>
              <w:t>Fonduri din împrumut rambursabil</w:t>
            </w:r>
          </w:p>
        </w:tc>
        <w:tc>
          <w:tcPr>
            <w:tcW w:w="1284" w:type="dxa"/>
            <w:vAlign w:val="center"/>
          </w:tcPr>
          <w:p w14:paraId="12B069C4" w14:textId="1C313060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</w:pPr>
            <w:r>
              <w:t>2.520,00</w:t>
            </w:r>
          </w:p>
        </w:tc>
        <w:tc>
          <w:tcPr>
            <w:tcW w:w="1176" w:type="dxa"/>
            <w:vAlign w:val="center"/>
          </w:tcPr>
          <w:p w14:paraId="14D63356" w14:textId="32FF6F1A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385,73</w:t>
            </w:r>
          </w:p>
        </w:tc>
        <w:tc>
          <w:tcPr>
            <w:tcW w:w="1467" w:type="dxa"/>
            <w:vAlign w:val="center"/>
          </w:tcPr>
          <w:p w14:paraId="787C2761" w14:textId="33EFE32A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</w:pPr>
            <w:r>
              <w:t>2.905,73</w:t>
            </w:r>
          </w:p>
        </w:tc>
      </w:tr>
      <w:tr w:rsidR="001E139E" w:rsidRPr="00F37F9E" w14:paraId="5451D425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3560" w14:textId="77777777" w:rsidR="001E139E" w:rsidRPr="00F37F9E" w:rsidRDefault="001E139E" w:rsidP="001E139E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4F55916B" w14:textId="3974E1D1" w:rsidR="001E139E" w:rsidRPr="001E139E" w:rsidRDefault="001E139E" w:rsidP="001E139E">
            <w:pPr>
              <w:pStyle w:val="ListParagraph"/>
              <w:numPr>
                <w:ilvl w:val="0"/>
                <w:numId w:val="33"/>
              </w:numPr>
              <w:tabs>
                <w:tab w:val="left" w:pos="3402"/>
                <w:tab w:val="center" w:pos="7050"/>
              </w:tabs>
              <w:rPr>
                <w:i/>
                <w:iCs/>
              </w:rPr>
            </w:pPr>
            <w:r w:rsidRPr="001E139E">
              <w:rPr>
                <w:i/>
                <w:iCs/>
              </w:rPr>
              <w:t>Sume aferente TVA</w:t>
            </w:r>
          </w:p>
        </w:tc>
        <w:tc>
          <w:tcPr>
            <w:tcW w:w="1284" w:type="dxa"/>
            <w:vAlign w:val="center"/>
          </w:tcPr>
          <w:p w14:paraId="20B8A524" w14:textId="3F4D54BC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</w:pPr>
            <w:r>
              <w:t>478,80</w:t>
            </w:r>
          </w:p>
        </w:tc>
        <w:tc>
          <w:tcPr>
            <w:tcW w:w="1176" w:type="dxa"/>
            <w:vAlign w:val="center"/>
          </w:tcPr>
          <w:p w14:paraId="66A425CD" w14:textId="674143AE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73,29</w:t>
            </w:r>
          </w:p>
        </w:tc>
        <w:tc>
          <w:tcPr>
            <w:tcW w:w="1467" w:type="dxa"/>
            <w:vAlign w:val="center"/>
          </w:tcPr>
          <w:p w14:paraId="424B0D81" w14:textId="1C619942" w:rsidR="001E139E" w:rsidRPr="00F37F9E" w:rsidRDefault="00D4289F" w:rsidP="001E139E">
            <w:pPr>
              <w:tabs>
                <w:tab w:val="left" w:pos="3402"/>
                <w:tab w:val="center" w:pos="7050"/>
              </w:tabs>
              <w:jc w:val="center"/>
            </w:pPr>
            <w:r>
              <w:t>552,09</w:t>
            </w:r>
          </w:p>
        </w:tc>
      </w:tr>
    </w:tbl>
    <w:p w14:paraId="181A2CBD" w14:textId="1BECB7DB" w:rsidR="00982636" w:rsidRPr="00F37F9E" w:rsidRDefault="00982636" w:rsidP="00982636">
      <w:pPr>
        <w:spacing w:before="117" w:after="117"/>
        <w:ind w:left="117" w:right="117" w:firstLine="591"/>
        <w:jc w:val="both"/>
      </w:pPr>
      <w:r w:rsidRPr="00F37F9E">
        <w:rPr>
          <w:b/>
          <w:bCs/>
          <w:color w:val="FF0000"/>
        </w:rPr>
        <w:t xml:space="preserve">    </w:t>
      </w:r>
      <w:r w:rsidRPr="00F37F9E">
        <w:rPr>
          <w:b/>
          <w:bCs/>
        </w:rPr>
        <w:t>Art.3</w:t>
      </w:r>
      <w:r w:rsidRPr="00F37F9E">
        <w:t xml:space="preserve"> Bugetul finanțat integral din venituri proprii (F) sec</w:t>
      </w:r>
      <w:r w:rsidRPr="00F37F9E">
        <w:rPr>
          <w:rFonts w:ascii="Cambria Math" w:hAnsi="Cambria Math" w:cs="Cambria Math"/>
        </w:rPr>
        <w:t>ț</w:t>
      </w:r>
      <w:r w:rsidRPr="00F37F9E">
        <w:t>iunea de funcționare pe anul 2025 se rectifică după cum urmează:</w:t>
      </w:r>
      <w:r w:rsidRPr="00F37F9E">
        <w:tab/>
        <w:t xml:space="preserve">                                                                                                                     </w:t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</w:r>
      <w:r w:rsidRPr="00F37F9E">
        <w:tab/>
        <w:t xml:space="preserve">- mii lei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5568"/>
        <w:gridCol w:w="1284"/>
        <w:gridCol w:w="1176"/>
        <w:gridCol w:w="1467"/>
      </w:tblGrid>
      <w:tr w:rsidR="00982636" w:rsidRPr="00F37F9E" w14:paraId="2C64C3AC" w14:textId="77777777" w:rsidTr="002E061B">
        <w:trPr>
          <w:trHeight w:val="525"/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FAB8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3731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Explicații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1E2E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aprobat anterior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9A37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Suma rectificată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D8BE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Buget rectificat</w:t>
            </w:r>
          </w:p>
        </w:tc>
      </w:tr>
      <w:tr w:rsidR="00982636" w:rsidRPr="00F37F9E" w14:paraId="3F875926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B35E60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1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3847E3" w14:textId="77777777" w:rsidR="00982636" w:rsidRPr="00F37F9E" w:rsidRDefault="00982636" w:rsidP="002E061B">
            <w:pPr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CHELTUIELI TOTALE din care: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AC673" w14:textId="3387BBAE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39.628,70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0C14B3" w14:textId="2070D5D4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0,00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2F895" w14:textId="46EC86AD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39.628,70</w:t>
            </w:r>
          </w:p>
        </w:tc>
      </w:tr>
      <w:tr w:rsidR="00982636" w:rsidRPr="00F37F9E" w14:paraId="577A8501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BA8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6824789A" w14:textId="3A75E59C" w:rsidR="00982636" w:rsidRPr="00F37F9E" w:rsidRDefault="00982636" w:rsidP="002E061B">
            <w:pPr>
              <w:tabs>
                <w:tab w:val="left" w:pos="720"/>
              </w:tabs>
            </w:pPr>
            <w:r w:rsidRPr="00F37F9E">
              <w:t xml:space="preserve">Capitolul </w:t>
            </w:r>
            <w:r w:rsidRPr="00F37F9E">
              <w:rPr>
                <w:b/>
                <w:bCs/>
              </w:rPr>
              <w:t>66 Sănătate</w:t>
            </w:r>
          </w:p>
        </w:tc>
        <w:tc>
          <w:tcPr>
            <w:tcW w:w="1284" w:type="dxa"/>
            <w:vAlign w:val="center"/>
          </w:tcPr>
          <w:p w14:paraId="5A338D5A" w14:textId="3C026315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39.628,70</w:t>
            </w:r>
          </w:p>
        </w:tc>
        <w:tc>
          <w:tcPr>
            <w:tcW w:w="1176" w:type="dxa"/>
            <w:vAlign w:val="center"/>
          </w:tcPr>
          <w:p w14:paraId="06C294A2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0,00</w:t>
            </w:r>
          </w:p>
        </w:tc>
        <w:tc>
          <w:tcPr>
            <w:tcW w:w="1467" w:type="dxa"/>
            <w:vAlign w:val="center"/>
          </w:tcPr>
          <w:p w14:paraId="71CCC3A5" w14:textId="67884F72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</w:rPr>
            </w:pPr>
            <w:r w:rsidRPr="00F37F9E">
              <w:rPr>
                <w:b/>
                <w:bCs/>
              </w:rPr>
              <w:t>39.628,70</w:t>
            </w:r>
          </w:p>
        </w:tc>
      </w:tr>
      <w:tr w:rsidR="00982636" w:rsidRPr="00F37F9E" w14:paraId="163705C0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5F24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3D47B182" w14:textId="27C633D9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both"/>
            </w:pPr>
            <w:r w:rsidRPr="00F37F9E">
              <w:rPr>
                <w:i/>
                <w:iCs/>
              </w:rPr>
              <w:t xml:space="preserve">                 - </w:t>
            </w:r>
            <w:r w:rsidR="00F63126" w:rsidRPr="00F37F9E">
              <w:rPr>
                <w:i/>
                <w:iCs/>
              </w:rPr>
              <w:t>Alte drepturi salariale in bani</w:t>
            </w:r>
          </w:p>
        </w:tc>
        <w:tc>
          <w:tcPr>
            <w:tcW w:w="1284" w:type="dxa"/>
            <w:vAlign w:val="center"/>
          </w:tcPr>
          <w:p w14:paraId="0271A25F" w14:textId="3C7FC279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1.200</w:t>
            </w:r>
            <w:r w:rsidR="00982636" w:rsidRPr="00F37F9E">
              <w:t>,00</w:t>
            </w:r>
          </w:p>
        </w:tc>
        <w:tc>
          <w:tcPr>
            <w:tcW w:w="1176" w:type="dxa"/>
            <w:vAlign w:val="center"/>
          </w:tcPr>
          <w:p w14:paraId="5C6EB754" w14:textId="73518D71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F37F9E">
              <w:rPr>
                <w:i/>
                <w:iCs/>
              </w:rPr>
              <w:t>355,28</w:t>
            </w:r>
          </w:p>
        </w:tc>
        <w:tc>
          <w:tcPr>
            <w:tcW w:w="1467" w:type="dxa"/>
            <w:vAlign w:val="center"/>
          </w:tcPr>
          <w:p w14:paraId="1E7C00CA" w14:textId="40076025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1.555,28</w:t>
            </w:r>
          </w:p>
        </w:tc>
      </w:tr>
      <w:tr w:rsidR="00982636" w:rsidRPr="00F37F9E" w14:paraId="4DA13072" w14:textId="77777777" w:rsidTr="002E061B">
        <w:trPr>
          <w:jc w:val="center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B59" w14:textId="77777777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5568" w:type="dxa"/>
            <w:vAlign w:val="center"/>
          </w:tcPr>
          <w:p w14:paraId="6C2B82CD" w14:textId="77777777" w:rsidR="00982636" w:rsidRPr="00F37F9E" w:rsidRDefault="00982636" w:rsidP="002E061B">
            <w:pPr>
              <w:pStyle w:val="ListParagraph"/>
              <w:numPr>
                <w:ilvl w:val="0"/>
                <w:numId w:val="33"/>
              </w:numPr>
              <w:tabs>
                <w:tab w:val="left" w:pos="1171"/>
                <w:tab w:val="center" w:pos="7050"/>
              </w:tabs>
              <w:ind w:left="91" w:firstLine="929"/>
              <w:jc w:val="both"/>
              <w:rPr>
                <w:i/>
                <w:iCs/>
              </w:rPr>
            </w:pPr>
            <w:r w:rsidRPr="00F37F9E">
              <w:rPr>
                <w:i/>
                <w:iCs/>
              </w:rPr>
              <w:t>Plăti efectuate in anii precedenți si recuperate in anul curent SF</w:t>
            </w:r>
          </w:p>
        </w:tc>
        <w:tc>
          <w:tcPr>
            <w:tcW w:w="1284" w:type="dxa"/>
            <w:vAlign w:val="center"/>
          </w:tcPr>
          <w:p w14:paraId="5C45DAC5" w14:textId="37886794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0,00</w:t>
            </w:r>
          </w:p>
        </w:tc>
        <w:tc>
          <w:tcPr>
            <w:tcW w:w="1176" w:type="dxa"/>
            <w:vAlign w:val="center"/>
          </w:tcPr>
          <w:p w14:paraId="7EE6B1C5" w14:textId="3EF6B93D" w:rsidR="00982636" w:rsidRPr="00F37F9E" w:rsidRDefault="00982636" w:rsidP="002E061B">
            <w:pPr>
              <w:tabs>
                <w:tab w:val="left" w:pos="3402"/>
                <w:tab w:val="center" w:pos="7050"/>
              </w:tabs>
              <w:jc w:val="center"/>
              <w:rPr>
                <w:i/>
                <w:iCs/>
              </w:rPr>
            </w:pPr>
            <w:r w:rsidRPr="00F37F9E">
              <w:rPr>
                <w:i/>
                <w:iCs/>
              </w:rPr>
              <w:t>-355,28</w:t>
            </w:r>
          </w:p>
        </w:tc>
        <w:tc>
          <w:tcPr>
            <w:tcW w:w="1467" w:type="dxa"/>
            <w:vAlign w:val="center"/>
          </w:tcPr>
          <w:p w14:paraId="733EDC95" w14:textId="715E02F5" w:rsidR="00982636" w:rsidRPr="00F37F9E" w:rsidRDefault="00F63126" w:rsidP="002E061B">
            <w:pPr>
              <w:tabs>
                <w:tab w:val="left" w:pos="3402"/>
                <w:tab w:val="center" w:pos="7050"/>
              </w:tabs>
              <w:jc w:val="center"/>
            </w:pPr>
            <w:r w:rsidRPr="00F37F9E">
              <w:t>-355,28</w:t>
            </w:r>
          </w:p>
        </w:tc>
      </w:tr>
    </w:tbl>
    <w:p w14:paraId="5FC0F71F" w14:textId="6265A035" w:rsidR="00737518" w:rsidRPr="00F37F9E" w:rsidRDefault="006C4E8D" w:rsidP="00BB083E">
      <w:pPr>
        <w:ind w:right="117" w:firstLine="708"/>
        <w:jc w:val="both"/>
      </w:pPr>
      <w:r w:rsidRPr="00F37F9E">
        <w:rPr>
          <w:b/>
          <w:bCs/>
        </w:rPr>
        <w:t>Art.</w:t>
      </w:r>
      <w:bookmarkEnd w:id="16"/>
      <w:bookmarkEnd w:id="17"/>
      <w:bookmarkEnd w:id="19"/>
      <w:r w:rsidR="00982636" w:rsidRPr="00F37F9E">
        <w:rPr>
          <w:b/>
          <w:bCs/>
        </w:rPr>
        <w:t>4</w:t>
      </w:r>
      <w:r w:rsidR="00F13CF7" w:rsidRPr="00F37F9E">
        <w:rPr>
          <w:b/>
          <w:bCs/>
        </w:rPr>
        <w:t xml:space="preserve"> </w:t>
      </w:r>
      <w:r w:rsidR="00737518" w:rsidRPr="00F37F9E">
        <w:t>Se aprobă Lista obiectivelor de investiții a Municipiului Vulcan finanțate integral sau parțial din bugetul local (Cod A), cu modificările si completările ulterioare, conform anexei nr. 1 (cod A) la prezenta Hotărâre</w:t>
      </w:r>
      <w:r w:rsidR="00040FCA" w:rsidRPr="00F37F9E">
        <w:t>:</w:t>
      </w:r>
    </w:p>
    <w:p w14:paraId="5805F7AE" w14:textId="26B41F8C" w:rsidR="00737518" w:rsidRPr="00F37F9E" w:rsidRDefault="00737518" w:rsidP="00BB083E">
      <w:pPr>
        <w:ind w:right="117" w:firstLine="708"/>
        <w:jc w:val="both"/>
      </w:pPr>
      <w:r w:rsidRPr="00F37F9E">
        <w:t>Capitolul 54.02 Alte servicii generale</w:t>
      </w:r>
    </w:p>
    <w:p w14:paraId="76C992C8" w14:textId="31853F90" w:rsidR="00737518" w:rsidRPr="00F37F9E" w:rsidRDefault="00737518" w:rsidP="00BB083E">
      <w:pPr>
        <w:ind w:right="117" w:firstLine="708"/>
        <w:jc w:val="both"/>
      </w:pPr>
      <w:r w:rsidRPr="00F37F9E">
        <w:t xml:space="preserve">Se introduce obiectivul de investiții C1 </w:t>
      </w:r>
      <w:r w:rsidR="00040FCA" w:rsidRPr="00F37F9E">
        <w:t>”</w:t>
      </w:r>
      <w:r w:rsidRPr="00F37F9E">
        <w:t>Echipamente CEI/CIS/CI/CIP/R</w:t>
      </w:r>
      <w:r w:rsidR="00040FCA" w:rsidRPr="00F37F9E">
        <w:t>”</w:t>
      </w:r>
      <w:r w:rsidRPr="00F37F9E">
        <w:t xml:space="preserve"> cu creditele bugetare si creditele de angajament in suma de 37,00 mii lei.</w:t>
      </w:r>
    </w:p>
    <w:p w14:paraId="540D2238" w14:textId="0E6F5EE5" w:rsidR="00040FCA" w:rsidRPr="00F37F9E" w:rsidRDefault="00040FCA" w:rsidP="00BB083E">
      <w:pPr>
        <w:ind w:right="117" w:firstLine="708"/>
        <w:jc w:val="both"/>
        <w:rPr>
          <w:b/>
          <w:bCs/>
        </w:rPr>
      </w:pPr>
      <w:r w:rsidRPr="00F37F9E">
        <w:rPr>
          <w:b/>
          <w:bCs/>
        </w:rPr>
        <w:t>Art. 5</w:t>
      </w:r>
      <w:r w:rsidRPr="00F37F9E">
        <w:t xml:space="preserve"> Se aprobă modificarea Bugetului finanțat integral din venituri proprii (sursa F) secțiunea de funcționare pe anul 2025 a Spitalului Municipal Vulcan conform Dispoziției nr.103/2025.</w:t>
      </w:r>
    </w:p>
    <w:p w14:paraId="1D68B036" w14:textId="27280298" w:rsidR="00F13CF7" w:rsidRPr="00F37F9E" w:rsidRDefault="00737518" w:rsidP="00BB083E">
      <w:pPr>
        <w:ind w:right="117" w:firstLine="708"/>
        <w:jc w:val="both"/>
      </w:pPr>
      <w:r w:rsidRPr="00F37F9E">
        <w:rPr>
          <w:b/>
          <w:bCs/>
        </w:rPr>
        <w:t>Art.</w:t>
      </w:r>
      <w:r w:rsidR="00040FCA" w:rsidRPr="00F37F9E">
        <w:rPr>
          <w:b/>
          <w:bCs/>
        </w:rPr>
        <w:t>6</w:t>
      </w:r>
      <w:r w:rsidRPr="00F37F9E">
        <w:rPr>
          <w:b/>
          <w:bCs/>
        </w:rPr>
        <w:t xml:space="preserve"> </w:t>
      </w:r>
      <w:r w:rsidR="00F13CF7" w:rsidRPr="00F37F9E">
        <w:t>Împotriva prevederilor prezentei hotărâri se poate face contesta</w:t>
      </w:r>
      <w:r w:rsidR="00D50A0B" w:rsidRPr="00F37F9E">
        <w:t>ți</w:t>
      </w:r>
      <w:r w:rsidR="00F13CF7" w:rsidRPr="00F37F9E">
        <w:t xml:space="preserve">e în conformitate cu prevederile Legii nr. 554/2004 privind contenciosul administrativ, cu modificările </w:t>
      </w:r>
      <w:r w:rsidR="00D50A0B" w:rsidRPr="00F37F9E">
        <w:t>ș</w:t>
      </w:r>
      <w:r w:rsidR="00F13CF7" w:rsidRPr="00F37F9E">
        <w:t>i completările ulterioare;</w:t>
      </w:r>
    </w:p>
    <w:bookmarkEnd w:id="18"/>
    <w:p w14:paraId="3DA8026D" w14:textId="051253E9" w:rsidR="008A17A2" w:rsidRPr="00F37F9E" w:rsidRDefault="00A31A21" w:rsidP="00BB083E">
      <w:pPr>
        <w:pStyle w:val="ListParagraph"/>
        <w:ind w:left="0"/>
        <w:jc w:val="both"/>
      </w:pPr>
      <w:r w:rsidRPr="00F37F9E">
        <w:rPr>
          <w:b/>
          <w:bCs/>
        </w:rPr>
        <w:t xml:space="preserve">         </w:t>
      </w:r>
      <w:r w:rsidR="00051CBB" w:rsidRPr="00F37F9E">
        <w:rPr>
          <w:b/>
          <w:bCs/>
        </w:rPr>
        <w:t xml:space="preserve"> </w:t>
      </w:r>
      <w:r w:rsidR="00884EAF" w:rsidRPr="00F37F9E">
        <w:rPr>
          <w:b/>
          <w:bCs/>
        </w:rPr>
        <w:t xml:space="preserve"> </w:t>
      </w:r>
      <w:r w:rsidR="00051CBB" w:rsidRPr="00F37F9E">
        <w:rPr>
          <w:b/>
          <w:bCs/>
        </w:rPr>
        <w:t>Art</w:t>
      </w:r>
      <w:r w:rsidR="00445F99" w:rsidRPr="00F37F9E">
        <w:rPr>
          <w:b/>
          <w:bCs/>
        </w:rPr>
        <w:t>.</w:t>
      </w:r>
      <w:r w:rsidR="00040FCA" w:rsidRPr="00F37F9E">
        <w:rPr>
          <w:b/>
          <w:bCs/>
        </w:rPr>
        <w:t>7</w:t>
      </w:r>
      <w:r w:rsidR="00884EAF" w:rsidRPr="00F37F9E">
        <w:rPr>
          <w:b/>
          <w:bCs/>
        </w:rPr>
        <w:t xml:space="preserve"> </w:t>
      </w:r>
      <w:r w:rsidR="00051CBB" w:rsidRPr="00F37F9E">
        <w:t xml:space="preserve">Prezenta hotărâre se va comunica </w:t>
      </w:r>
      <w:r w:rsidR="00336027" w:rsidRPr="00F37F9E">
        <w:t xml:space="preserve">Prefectului Județului – Hunedoara, A.J.F.P. Deva, Compartimentului Financiar Contabilitate </w:t>
      </w:r>
      <w:r w:rsidR="00384801" w:rsidRPr="00F37F9E">
        <w:t>ș</w:t>
      </w:r>
      <w:r w:rsidR="00051CBB" w:rsidRPr="00F37F9E">
        <w:t>i se aduce la cuno</w:t>
      </w:r>
      <w:r w:rsidR="00B80418" w:rsidRPr="00F37F9E">
        <w:t>ștință</w:t>
      </w:r>
      <w:r w:rsidR="00051CBB" w:rsidRPr="00F37F9E">
        <w:t xml:space="preserve"> publică.</w:t>
      </w:r>
      <w:r w:rsidR="00EF531F" w:rsidRPr="00F37F9E">
        <w:t xml:space="preserve"> </w:t>
      </w:r>
    </w:p>
    <w:p w14:paraId="63C38731" w14:textId="77777777" w:rsidR="000C6CA4" w:rsidRDefault="000C6CA4" w:rsidP="00F13CF7">
      <w:pPr>
        <w:jc w:val="center"/>
      </w:pPr>
    </w:p>
    <w:p w14:paraId="6D2D67F6" w14:textId="41E5696A" w:rsidR="00BB083E" w:rsidRPr="00BE1792" w:rsidRDefault="00BB083E" w:rsidP="00BB083E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val="en-US" w:eastAsia="ar-SA"/>
        </w:rPr>
      </w:pPr>
      <w:proofErr w:type="spellStart"/>
      <w:r w:rsidRPr="00BE1792">
        <w:rPr>
          <w:rFonts w:eastAsia="Calibri"/>
          <w:color w:val="000000"/>
          <w:lang w:val="en-US" w:eastAsia="ar-SA"/>
        </w:rPr>
        <w:t>Municipiul</w:t>
      </w:r>
      <w:proofErr w:type="spellEnd"/>
      <w:r w:rsidRPr="00BE1792">
        <w:rPr>
          <w:rFonts w:eastAsia="Calibri"/>
          <w:color w:val="000000"/>
          <w:lang w:val="en-US" w:eastAsia="ar-SA"/>
        </w:rPr>
        <w:t xml:space="preserve"> Vulcan, </w:t>
      </w:r>
      <w:r>
        <w:rPr>
          <w:rFonts w:eastAsia="Calibri"/>
          <w:color w:val="000000"/>
          <w:lang w:val="en-US" w:eastAsia="ar-SA"/>
        </w:rPr>
        <w:t>17</w:t>
      </w:r>
      <w:r w:rsidRPr="00BE1792">
        <w:rPr>
          <w:rFonts w:eastAsia="Calibri"/>
          <w:color w:val="000000"/>
          <w:lang w:val="en-US" w:eastAsia="ar-SA"/>
        </w:rPr>
        <w:t>.0</w:t>
      </w:r>
      <w:r>
        <w:rPr>
          <w:rFonts w:eastAsia="Calibri"/>
          <w:color w:val="000000"/>
          <w:lang w:val="en-US" w:eastAsia="ar-SA"/>
        </w:rPr>
        <w:t>6</w:t>
      </w:r>
      <w:r w:rsidRPr="00BE1792">
        <w:rPr>
          <w:rFonts w:eastAsia="Calibri"/>
          <w:color w:val="000000"/>
          <w:lang w:val="en-US" w:eastAsia="ar-SA"/>
        </w:rPr>
        <w:t>.2025</w:t>
      </w:r>
      <w:bookmarkStart w:id="20" w:name="_Hlk183594425"/>
    </w:p>
    <w:p w14:paraId="01FA2F3F" w14:textId="77777777" w:rsidR="00BB083E" w:rsidRPr="00BE1792" w:rsidRDefault="00BB083E" w:rsidP="00BB083E">
      <w:pPr>
        <w:suppressAutoHyphens/>
        <w:rPr>
          <w:rFonts w:eastAsia="Calibri"/>
          <w:color w:val="000000"/>
          <w:lang w:val="en-US" w:eastAsia="ar-SA"/>
        </w:rPr>
      </w:pPr>
    </w:p>
    <w:p w14:paraId="75F3467F" w14:textId="77777777" w:rsidR="00BB083E" w:rsidRPr="00BE1792" w:rsidRDefault="00BB083E" w:rsidP="00BB083E">
      <w:pPr>
        <w:suppressAutoHyphens/>
        <w:ind w:left="-630"/>
        <w:jc w:val="center"/>
        <w:rPr>
          <w:rFonts w:eastAsia="Calibri"/>
          <w:color w:val="000000"/>
          <w:lang w:val="en-US" w:eastAsia="ar-SA"/>
        </w:rPr>
      </w:pPr>
      <w:bookmarkStart w:id="21" w:name="_Hlk193956378"/>
      <w:r w:rsidRPr="00BE1792">
        <w:rPr>
          <w:rFonts w:eastAsia="Calibri"/>
          <w:color w:val="000000"/>
          <w:lang w:val="en-US" w:eastAsia="ar-SA"/>
        </w:rPr>
        <w:t xml:space="preserve">            </w:t>
      </w:r>
      <w:r>
        <w:rPr>
          <w:rFonts w:eastAsia="Calibri"/>
          <w:color w:val="000000"/>
          <w:lang w:val="en-US" w:eastAsia="ar-SA"/>
        </w:rPr>
        <w:t xml:space="preserve">          </w:t>
      </w:r>
      <w:r w:rsidRPr="00BE1792">
        <w:rPr>
          <w:rFonts w:eastAsia="Calibri"/>
          <w:color w:val="000000"/>
          <w:lang w:val="en-US" w:eastAsia="ar-SA"/>
        </w:rPr>
        <w:t xml:space="preserve"> PREŞEDINTE DE ŞEDINŢĂ:                  </w:t>
      </w:r>
      <w:proofErr w:type="gramStart"/>
      <w:r w:rsidRPr="00BE1792">
        <w:rPr>
          <w:rFonts w:eastAsia="Calibri"/>
          <w:color w:val="000000"/>
          <w:lang w:val="en-US" w:eastAsia="ar-SA"/>
        </w:rPr>
        <w:t>CONTRASEMNEAZĂ :</w:t>
      </w:r>
      <w:proofErr w:type="gramEnd"/>
      <w:r w:rsidRPr="00BE1792">
        <w:rPr>
          <w:rFonts w:eastAsia="Calibri"/>
          <w:color w:val="000000"/>
          <w:lang w:val="en-US" w:eastAsia="ar-SA"/>
        </w:rPr>
        <w:t xml:space="preserve">  SECRETAR GENERAL</w:t>
      </w:r>
    </w:p>
    <w:p w14:paraId="440A7AA6" w14:textId="49412B60" w:rsidR="00BB083E" w:rsidRDefault="00BB083E" w:rsidP="00BB083E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BE1792">
        <w:rPr>
          <w:rFonts w:eastAsia="Calibri"/>
          <w:color w:val="000000"/>
          <w:lang w:val="en-US" w:eastAsia="ar-SA"/>
        </w:rPr>
        <w:t xml:space="preserve">                     </w:t>
      </w:r>
      <w:proofErr w:type="gramStart"/>
      <w:r w:rsidRPr="00BE1792">
        <w:rPr>
          <w:rFonts w:eastAsia="Calibri"/>
          <w:color w:val="000000"/>
          <w:lang w:val="en-US" w:eastAsia="ar-SA"/>
        </w:rPr>
        <w:t xml:space="preserve">CONSILIER  </w:t>
      </w:r>
      <w:r>
        <w:rPr>
          <w:rFonts w:eastAsia="Calibri"/>
          <w:color w:val="000000"/>
          <w:lang w:val="en-US" w:eastAsia="ar-SA"/>
        </w:rPr>
        <w:t>FARKAS</w:t>
      </w:r>
      <w:proofErr w:type="gramEnd"/>
      <w:r>
        <w:rPr>
          <w:rFonts w:eastAsia="Calibri"/>
          <w:color w:val="000000"/>
          <w:lang w:val="en-US" w:eastAsia="ar-SA"/>
        </w:rPr>
        <w:t xml:space="preserve"> LORIANA</w:t>
      </w:r>
      <w:r w:rsidRPr="00BE1792">
        <w:rPr>
          <w:rFonts w:eastAsia="Calibri"/>
          <w:color w:val="000000"/>
          <w:lang w:val="en-US" w:eastAsia="ar-SA"/>
        </w:rPr>
        <w:t xml:space="preserve">   </w:t>
      </w:r>
      <w:r>
        <w:rPr>
          <w:rFonts w:eastAsia="Calibri"/>
          <w:color w:val="000000"/>
          <w:lang w:val="en-US" w:eastAsia="ar-SA"/>
        </w:rPr>
        <w:t xml:space="preserve">                                 </w:t>
      </w:r>
      <w:r w:rsidRPr="00BE1792">
        <w:rPr>
          <w:rFonts w:eastAsia="Calibri"/>
          <w:bCs/>
          <w:color w:val="000000"/>
          <w:lang w:val="en-US" w:eastAsia="ar-SA"/>
        </w:rPr>
        <w:t>ROGOBETE MIHAELA</w:t>
      </w:r>
    </w:p>
    <w:p w14:paraId="3F611C9B" w14:textId="77777777" w:rsidR="00BB083E" w:rsidRDefault="00BB083E" w:rsidP="00BB083E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3BF521E3" w14:textId="77777777" w:rsidR="00050978" w:rsidRDefault="00BB083E" w:rsidP="00050978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BE1792">
        <w:rPr>
          <w:rFonts w:eastAsia="Calibri"/>
          <w:color w:val="000000"/>
          <w:lang w:val="en-US" w:eastAsia="ar-SA"/>
        </w:rPr>
        <w:t xml:space="preserve">                             </w:t>
      </w:r>
    </w:p>
    <w:p w14:paraId="1BDB9187" w14:textId="77777777" w:rsidR="00050978" w:rsidRDefault="00050978" w:rsidP="00050978">
      <w:pPr>
        <w:suppressAutoHyphens/>
        <w:ind w:left="-630"/>
        <w:rPr>
          <w:rFonts w:eastAsia="Calibri"/>
          <w:color w:val="000000"/>
          <w:lang w:val="en-US" w:eastAsia="ar-SA"/>
        </w:rPr>
      </w:pPr>
    </w:p>
    <w:p w14:paraId="11AFE033" w14:textId="4621DB01" w:rsidR="00050978" w:rsidRDefault="00BB083E" w:rsidP="00050978">
      <w:pPr>
        <w:suppressAutoHyphens/>
        <w:ind w:left="-630"/>
        <w:rPr>
          <w:rFonts w:eastAsia="Calibri"/>
          <w:color w:val="000000"/>
          <w:lang w:val="en-US" w:eastAsia="ar-SA"/>
        </w:rPr>
      </w:pPr>
      <w:r w:rsidRPr="00BE1792">
        <w:rPr>
          <w:rFonts w:eastAsia="Calibri"/>
          <w:color w:val="000000"/>
          <w:lang w:val="en-US" w:eastAsia="ar-SA"/>
        </w:rPr>
        <w:t xml:space="preserve">      </w:t>
      </w:r>
    </w:p>
    <w:p w14:paraId="7C78F1C9" w14:textId="50BD854E" w:rsidR="00BB083E" w:rsidRPr="00BE1792" w:rsidRDefault="00BB083E" w:rsidP="00050978">
      <w:pPr>
        <w:suppressAutoHyphens/>
        <w:ind w:left="-630"/>
        <w:rPr>
          <w:rFonts w:eastAsia="Calibri"/>
          <w:lang w:val="en-US" w:eastAsia="en-US"/>
        </w:rPr>
      </w:pPr>
      <w:r w:rsidRPr="00BE1792">
        <w:rPr>
          <w:rFonts w:eastAsia="Calibri"/>
          <w:lang w:val="en-US" w:eastAsia="ar-SA"/>
        </w:rPr>
        <w:t xml:space="preserve">              </w:t>
      </w:r>
      <w:proofErr w:type="spellStart"/>
      <w:r w:rsidRPr="00BE1792">
        <w:rPr>
          <w:rFonts w:eastAsia="Calibri"/>
          <w:lang w:val="en-US" w:eastAsia="ar-SA"/>
        </w:rPr>
        <w:t>Această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Pr="00BE1792">
        <w:rPr>
          <w:rFonts w:eastAsia="Calibri"/>
          <w:lang w:val="en-US" w:eastAsia="ar-SA"/>
        </w:rPr>
        <w:t>hotărâre</w:t>
      </w:r>
      <w:proofErr w:type="spellEnd"/>
      <w:r w:rsidRPr="00BE1792">
        <w:rPr>
          <w:rFonts w:eastAsia="Calibri"/>
          <w:lang w:val="en-US" w:eastAsia="ar-SA"/>
        </w:rPr>
        <w:t xml:space="preserve">  </w:t>
      </w:r>
      <w:proofErr w:type="spellStart"/>
      <w:r w:rsidRPr="00BE1792">
        <w:rPr>
          <w:rFonts w:eastAsia="Calibri"/>
          <w:lang w:val="en-US" w:eastAsia="ar-SA"/>
        </w:rPr>
        <w:t>fost</w:t>
      </w:r>
      <w:proofErr w:type="spellEnd"/>
      <w:proofErr w:type="gram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adoptată</w:t>
      </w:r>
      <w:proofErr w:type="spellEnd"/>
      <w:r w:rsidRPr="00BE1792">
        <w:rPr>
          <w:rFonts w:eastAsia="Calibri"/>
          <w:lang w:val="en-US" w:eastAsia="ar-SA"/>
        </w:rPr>
        <w:t xml:space="preserve"> cu    </w:t>
      </w:r>
      <w:proofErr w:type="spellStart"/>
      <w:r w:rsidRPr="00BE1792">
        <w:rPr>
          <w:rFonts w:eastAsia="Calibri"/>
          <w:lang w:val="en-US" w:eastAsia="ar-SA"/>
        </w:rPr>
        <w:t>următoarele</w:t>
      </w:r>
      <w:proofErr w:type="spellEnd"/>
      <w:r w:rsidRPr="00BE1792">
        <w:rPr>
          <w:rFonts w:eastAsia="Calibri"/>
          <w:lang w:val="en-US" w:eastAsia="ar-SA"/>
        </w:rPr>
        <w:t xml:space="preserve"> </w:t>
      </w:r>
      <w:proofErr w:type="spellStart"/>
      <w:r w:rsidRPr="00BE1792">
        <w:rPr>
          <w:rFonts w:eastAsia="Calibri"/>
          <w:lang w:val="en-US" w:eastAsia="ar-SA"/>
        </w:rPr>
        <w:t>voturi</w:t>
      </w:r>
      <w:proofErr w:type="spellEnd"/>
      <w:r w:rsidRPr="00BE1792">
        <w:rPr>
          <w:rFonts w:eastAsia="Calibri"/>
          <w:lang w:val="en-US" w:eastAsia="ar-SA"/>
        </w:rPr>
        <w:t>:</w:t>
      </w:r>
    </w:p>
    <w:p w14:paraId="46E09C7D" w14:textId="77777777" w:rsidR="00BB083E" w:rsidRPr="00BE1792" w:rsidRDefault="00BB083E" w:rsidP="00BB083E">
      <w:pPr>
        <w:suppressAutoHyphens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      Total </w:t>
      </w:r>
      <w:proofErr w:type="spellStart"/>
      <w:r w:rsidRPr="00BE1792">
        <w:rPr>
          <w:rFonts w:eastAsia="Calibri"/>
          <w:lang w:val="en-US" w:eastAsia="ar-SA"/>
        </w:rPr>
        <w:t>consilieri</w:t>
      </w:r>
      <w:proofErr w:type="spellEnd"/>
      <w:r w:rsidRPr="00BE1792">
        <w:rPr>
          <w:rFonts w:eastAsia="Calibri"/>
          <w:lang w:val="en-US" w:eastAsia="ar-SA"/>
        </w:rPr>
        <w:t xml:space="preserve"> locali:1</w:t>
      </w:r>
      <w:r>
        <w:rPr>
          <w:rFonts w:eastAsia="Calibri"/>
          <w:lang w:val="en-US" w:eastAsia="ar-SA"/>
        </w:rPr>
        <w:t>8</w:t>
      </w:r>
    </w:p>
    <w:p w14:paraId="02E3ED6A" w14:textId="77777777" w:rsidR="00BB083E" w:rsidRDefault="00BB083E" w:rsidP="00BB083E">
      <w:pPr>
        <w:suppressAutoHyphens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       Prezenți:1</w:t>
      </w:r>
      <w:r>
        <w:rPr>
          <w:rFonts w:eastAsia="Calibri"/>
          <w:lang w:val="en-US" w:eastAsia="ar-SA"/>
        </w:rPr>
        <w:t>8</w:t>
      </w:r>
      <w:r w:rsidRPr="00BE1792">
        <w:rPr>
          <w:rFonts w:eastAsia="Calibri"/>
          <w:lang w:val="en-US" w:eastAsia="ar-SA"/>
        </w:rPr>
        <w:t xml:space="preserve">            </w:t>
      </w:r>
    </w:p>
    <w:p w14:paraId="1BB2DD2E" w14:textId="1D76E645" w:rsidR="00BB083E" w:rsidRPr="00BE1792" w:rsidRDefault="00050978" w:rsidP="00BB083E">
      <w:pPr>
        <w:suppressAutoHyphens/>
        <w:rPr>
          <w:rFonts w:eastAsia="Calibri"/>
          <w:lang w:val="en-US" w:eastAsia="ar-SA"/>
        </w:rPr>
      </w:pPr>
      <w:r>
        <w:rPr>
          <w:rFonts w:eastAsia="Calibri"/>
          <w:lang w:val="en-US" w:eastAsia="ar-SA"/>
        </w:rPr>
        <w:t xml:space="preserve">            </w:t>
      </w:r>
      <w:r w:rsidR="00BB083E" w:rsidRPr="00BE1792">
        <w:rPr>
          <w:rFonts w:eastAsia="Calibri"/>
          <w:lang w:val="en-US" w:eastAsia="ar-SA"/>
        </w:rPr>
        <w:t xml:space="preserve"> </w:t>
      </w:r>
      <w:proofErr w:type="spellStart"/>
      <w:proofErr w:type="gramStart"/>
      <w:r w:rsidR="00BB083E" w:rsidRPr="00BE1792">
        <w:rPr>
          <w:rFonts w:eastAsia="Calibri"/>
          <w:lang w:val="en-US" w:eastAsia="ar-SA"/>
        </w:rPr>
        <w:t>Pentru</w:t>
      </w:r>
      <w:proofErr w:type="spellEnd"/>
      <w:r w:rsidR="00BB083E" w:rsidRPr="00BE1792">
        <w:rPr>
          <w:rFonts w:eastAsia="Calibri"/>
          <w:lang w:val="en-US" w:eastAsia="ar-SA"/>
        </w:rPr>
        <w:t xml:space="preserve">  :</w:t>
      </w:r>
      <w:proofErr w:type="gramEnd"/>
      <w:r w:rsidR="00BB083E" w:rsidRPr="00BE1792">
        <w:rPr>
          <w:rFonts w:eastAsia="Calibri"/>
          <w:lang w:val="en-US" w:eastAsia="ar-SA"/>
        </w:rPr>
        <w:t xml:space="preserve"> 1</w:t>
      </w:r>
      <w:r w:rsidR="007A2DE7">
        <w:rPr>
          <w:rFonts w:eastAsia="Calibri"/>
          <w:lang w:val="en-US" w:eastAsia="ar-SA"/>
        </w:rPr>
        <w:t>6</w:t>
      </w:r>
    </w:p>
    <w:p w14:paraId="37DC0082" w14:textId="4E15BCE2" w:rsidR="00BB083E" w:rsidRPr="00BE1792" w:rsidRDefault="00BB083E" w:rsidP="00BB083E">
      <w:pPr>
        <w:suppressAutoHyphens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      Împotrivă:0</w:t>
      </w:r>
    </w:p>
    <w:p w14:paraId="0E0C4A0E" w14:textId="59091FCC" w:rsidR="00BB083E" w:rsidRDefault="00BB083E" w:rsidP="00BB083E">
      <w:pPr>
        <w:suppressAutoHyphens/>
        <w:rPr>
          <w:rFonts w:eastAsia="Calibri"/>
          <w:lang w:val="en-US" w:eastAsia="ar-SA"/>
        </w:rPr>
      </w:pPr>
      <w:r w:rsidRPr="00BE1792">
        <w:rPr>
          <w:rFonts w:eastAsia="Calibri"/>
          <w:lang w:val="en-US" w:eastAsia="ar-SA"/>
        </w:rPr>
        <w:t xml:space="preserve">            Abțineri:0</w:t>
      </w:r>
    </w:p>
    <w:p w14:paraId="63A04D18" w14:textId="0B7D17DD" w:rsidR="007A2DE7" w:rsidRPr="007A2DE7" w:rsidRDefault="007A2DE7" w:rsidP="00BB083E">
      <w:pPr>
        <w:suppressAutoHyphens/>
        <w:rPr>
          <w:rFonts w:eastAsia="Calibri"/>
          <w:lang w:eastAsia="ar-SA"/>
        </w:rPr>
      </w:pPr>
      <w:r>
        <w:rPr>
          <w:rFonts w:eastAsia="Calibri"/>
          <w:lang w:val="en-US" w:eastAsia="ar-SA"/>
        </w:rPr>
        <w:t xml:space="preserve">            Nu </w:t>
      </w:r>
      <w:proofErr w:type="spellStart"/>
      <w:r>
        <w:rPr>
          <w:rFonts w:eastAsia="Calibri"/>
          <w:lang w:val="en-US" w:eastAsia="ar-SA"/>
        </w:rPr>
        <w:t>voteaz</w:t>
      </w:r>
      <w:proofErr w:type="spellEnd"/>
      <w:r>
        <w:rPr>
          <w:rFonts w:eastAsia="Calibri"/>
          <w:lang w:eastAsia="ar-SA"/>
        </w:rPr>
        <w:t>ă:2</w:t>
      </w:r>
    </w:p>
    <w:p w14:paraId="0881B1DD" w14:textId="77777777" w:rsidR="00BB083E" w:rsidRPr="00F37F9E" w:rsidRDefault="00BB083E" w:rsidP="00BB083E">
      <w:pPr>
        <w:jc w:val="both"/>
      </w:pPr>
    </w:p>
    <w:p w14:paraId="31E04A8B" w14:textId="7291164B" w:rsidR="00BB083E" w:rsidRPr="00BE1792" w:rsidRDefault="00BB083E" w:rsidP="00BB083E">
      <w:pPr>
        <w:suppressAutoHyphens/>
        <w:rPr>
          <w:rFonts w:eastAsia="Calibri"/>
          <w:lang w:val="en-US" w:eastAsia="ar-SA"/>
        </w:rPr>
      </w:pPr>
    </w:p>
    <w:p w14:paraId="249D52E3" w14:textId="77777777" w:rsidR="00BB083E" w:rsidRPr="00BE1792" w:rsidRDefault="00BB083E" w:rsidP="00BB083E">
      <w:pPr>
        <w:suppressAutoHyphens/>
        <w:spacing w:after="160" w:line="259" w:lineRule="auto"/>
        <w:jc w:val="center"/>
        <w:rPr>
          <w:rFonts w:eastAsia="Calibri"/>
          <w:lang w:val="en-US" w:eastAsia="ar-SA"/>
        </w:rPr>
      </w:pPr>
    </w:p>
    <w:bookmarkEnd w:id="20"/>
    <w:bookmarkEnd w:id="21"/>
    <w:p w14:paraId="4281998B" w14:textId="77777777" w:rsidR="00BB083E" w:rsidRDefault="00BB083E" w:rsidP="00BB08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00EC437D" w14:textId="77777777" w:rsidR="00BB083E" w:rsidRDefault="00BB083E" w:rsidP="00BB08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37A4A595" w14:textId="77777777" w:rsidR="00BB083E" w:rsidRPr="00BE1792" w:rsidRDefault="00BB083E" w:rsidP="00BB083E">
      <w:pPr>
        <w:suppressAutoHyphens/>
        <w:jc w:val="both"/>
        <w:rPr>
          <w:rFonts w:eastAsia="Calibri"/>
          <w:bCs/>
          <w:lang w:val="en-US" w:eastAsia="ar-SA"/>
        </w:rPr>
      </w:pPr>
    </w:p>
    <w:p w14:paraId="02E5CBA9" w14:textId="77777777" w:rsidR="00BB083E" w:rsidRPr="00BE1792" w:rsidRDefault="00BB083E" w:rsidP="00BB08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44C2BD2E" w14:textId="77777777" w:rsidR="00BB083E" w:rsidRPr="00BE1792" w:rsidRDefault="00BB083E" w:rsidP="00BB083E">
      <w:pPr>
        <w:suppressAutoHyphens/>
        <w:spacing w:after="160" w:line="259" w:lineRule="auto"/>
        <w:jc w:val="both"/>
        <w:rPr>
          <w:rFonts w:eastAsia="Calibri"/>
          <w:bCs/>
          <w:lang w:val="en-US" w:eastAsia="ar-SA"/>
        </w:rPr>
      </w:pPr>
    </w:p>
    <w:p w14:paraId="3FED3099" w14:textId="77777777" w:rsidR="00BB083E" w:rsidRPr="00F37F9E" w:rsidRDefault="00BB083E">
      <w:pPr>
        <w:jc w:val="both"/>
      </w:pPr>
    </w:p>
    <w:sectPr w:rsidR="00BB083E" w:rsidRPr="00F37F9E" w:rsidSect="00050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50" w:right="850" w:bottom="900" w:left="1304" w:header="39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6CA9" w14:textId="77777777" w:rsidR="005E14A7" w:rsidRDefault="005E14A7" w:rsidP="00844C0A">
      <w:r>
        <w:separator/>
      </w:r>
    </w:p>
  </w:endnote>
  <w:endnote w:type="continuationSeparator" w:id="0">
    <w:p w14:paraId="559C0812" w14:textId="77777777" w:rsidR="005E14A7" w:rsidRDefault="005E14A7" w:rsidP="0084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244F" w14:textId="77777777" w:rsidR="00BB083E" w:rsidRDefault="00BB08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B5FF" w14:textId="1757A595" w:rsidR="003E1F83" w:rsidRDefault="003E1F83">
    <w:pPr>
      <w:pStyle w:val="Footer"/>
      <w:jc w:val="center"/>
    </w:pPr>
  </w:p>
  <w:p w14:paraId="5027C38A" w14:textId="77777777" w:rsidR="003E1F83" w:rsidRDefault="003E1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DA32" w14:textId="77777777" w:rsidR="00BB083E" w:rsidRDefault="00BB08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2F26" w14:textId="77777777" w:rsidR="005E14A7" w:rsidRDefault="005E14A7" w:rsidP="00844C0A">
      <w:r>
        <w:separator/>
      </w:r>
    </w:p>
  </w:footnote>
  <w:footnote w:type="continuationSeparator" w:id="0">
    <w:p w14:paraId="35B53D4F" w14:textId="77777777" w:rsidR="005E14A7" w:rsidRDefault="005E14A7" w:rsidP="00844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3A19" w14:textId="77777777" w:rsidR="00BB083E" w:rsidRDefault="00BB08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F780" w14:textId="77777777" w:rsidR="00BB083E" w:rsidRDefault="00BB08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30C8" w14:textId="044FC517" w:rsidR="000C6CA4" w:rsidRDefault="000C6CA4">
    <w:pPr>
      <w:pStyle w:val="Header"/>
    </w:pPr>
    <w:r>
      <w:rPr>
        <w:noProof/>
        <w:lang w:val="en-US"/>
      </w:rPr>
      <w:drawing>
        <wp:inline distT="0" distB="0" distL="0" distR="0" wp14:anchorId="0348B496" wp14:editId="5338AA51">
          <wp:extent cx="6193155" cy="10337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15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524E"/>
    <w:multiLevelType w:val="hybridMultilevel"/>
    <w:tmpl w:val="E93ADD4C"/>
    <w:lvl w:ilvl="0" w:tplc="44225A1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782FE6"/>
    <w:multiLevelType w:val="hybridMultilevel"/>
    <w:tmpl w:val="F0520688"/>
    <w:lvl w:ilvl="0" w:tplc="0DE8F1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A5AFE"/>
    <w:multiLevelType w:val="hybridMultilevel"/>
    <w:tmpl w:val="5A6AFA5A"/>
    <w:lvl w:ilvl="0" w:tplc="164CB09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93096"/>
    <w:multiLevelType w:val="hybridMultilevel"/>
    <w:tmpl w:val="480A3C38"/>
    <w:lvl w:ilvl="0" w:tplc="CCB0FA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C2331"/>
    <w:multiLevelType w:val="hybridMultilevel"/>
    <w:tmpl w:val="D0561E18"/>
    <w:lvl w:ilvl="0" w:tplc="2E9441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F38"/>
    <w:multiLevelType w:val="hybridMultilevel"/>
    <w:tmpl w:val="457E4E20"/>
    <w:lvl w:ilvl="0" w:tplc="C55E453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1F84445C"/>
    <w:multiLevelType w:val="hybridMultilevel"/>
    <w:tmpl w:val="099C190A"/>
    <w:lvl w:ilvl="0" w:tplc="ECFAD3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B09BA"/>
    <w:multiLevelType w:val="hybridMultilevel"/>
    <w:tmpl w:val="73668374"/>
    <w:lvl w:ilvl="0" w:tplc="EFFE92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B1E5A"/>
    <w:multiLevelType w:val="hybridMultilevel"/>
    <w:tmpl w:val="ABC40F6A"/>
    <w:lvl w:ilvl="0" w:tplc="4866E98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A261E0"/>
    <w:multiLevelType w:val="hybridMultilevel"/>
    <w:tmpl w:val="41EAF8DA"/>
    <w:lvl w:ilvl="0" w:tplc="54A0F38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413723"/>
    <w:multiLevelType w:val="hybridMultilevel"/>
    <w:tmpl w:val="8BD25FC0"/>
    <w:lvl w:ilvl="0" w:tplc="539CF31E">
      <w:start w:val="2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15A088E"/>
    <w:multiLevelType w:val="hybridMultilevel"/>
    <w:tmpl w:val="F4CA78F0"/>
    <w:lvl w:ilvl="0" w:tplc="18D2B7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6120579"/>
    <w:multiLevelType w:val="hybridMultilevel"/>
    <w:tmpl w:val="404E6580"/>
    <w:lvl w:ilvl="0" w:tplc="DA9665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13680"/>
    <w:multiLevelType w:val="hybridMultilevel"/>
    <w:tmpl w:val="ABFC7D30"/>
    <w:lvl w:ilvl="0" w:tplc="3676BB7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010C3"/>
    <w:multiLevelType w:val="hybridMultilevel"/>
    <w:tmpl w:val="7A466388"/>
    <w:lvl w:ilvl="0" w:tplc="C95A1664">
      <w:start w:val="6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3CD31A0C"/>
    <w:multiLevelType w:val="hybridMultilevel"/>
    <w:tmpl w:val="DC844706"/>
    <w:lvl w:ilvl="0" w:tplc="BB2E5BF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2C6601"/>
    <w:multiLevelType w:val="hybridMultilevel"/>
    <w:tmpl w:val="40F2E66A"/>
    <w:lvl w:ilvl="0" w:tplc="40880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F3EA2"/>
    <w:multiLevelType w:val="hybridMultilevel"/>
    <w:tmpl w:val="87A8BDFA"/>
    <w:lvl w:ilvl="0" w:tplc="FF6EAC1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60B639E"/>
    <w:multiLevelType w:val="hybridMultilevel"/>
    <w:tmpl w:val="1EAAEA70"/>
    <w:lvl w:ilvl="0" w:tplc="015C83C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6BC4B32"/>
    <w:multiLevelType w:val="hybridMultilevel"/>
    <w:tmpl w:val="C5DC1686"/>
    <w:lvl w:ilvl="0" w:tplc="E87EB4A6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C5F17F4"/>
    <w:multiLevelType w:val="hybridMultilevel"/>
    <w:tmpl w:val="F0B25FE6"/>
    <w:lvl w:ilvl="0" w:tplc="53729498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D3C3EEF"/>
    <w:multiLevelType w:val="hybridMultilevel"/>
    <w:tmpl w:val="A9385130"/>
    <w:lvl w:ilvl="0" w:tplc="427CF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F6CCC"/>
    <w:multiLevelType w:val="hybridMultilevel"/>
    <w:tmpl w:val="601458C6"/>
    <w:lvl w:ilvl="0" w:tplc="C944ED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393AE3"/>
    <w:multiLevelType w:val="hybridMultilevel"/>
    <w:tmpl w:val="FBA80C9E"/>
    <w:lvl w:ilvl="0" w:tplc="494092B6">
      <w:start w:val="4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9B6CAE"/>
    <w:multiLevelType w:val="hybridMultilevel"/>
    <w:tmpl w:val="1478B5DA"/>
    <w:lvl w:ilvl="0" w:tplc="FFFFFFFF">
      <w:start w:val="3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71EC2"/>
    <w:multiLevelType w:val="hybridMultilevel"/>
    <w:tmpl w:val="E69CA172"/>
    <w:lvl w:ilvl="0" w:tplc="49E42DC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336C1"/>
    <w:multiLevelType w:val="hybridMultilevel"/>
    <w:tmpl w:val="6E5C60D4"/>
    <w:lvl w:ilvl="0" w:tplc="89AAA4B6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AA6D36"/>
    <w:multiLevelType w:val="hybridMultilevel"/>
    <w:tmpl w:val="DE225060"/>
    <w:lvl w:ilvl="0" w:tplc="A21C80E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03272B"/>
    <w:multiLevelType w:val="hybridMultilevel"/>
    <w:tmpl w:val="CCD825BE"/>
    <w:lvl w:ilvl="0" w:tplc="9BE899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5A33825"/>
    <w:multiLevelType w:val="hybridMultilevel"/>
    <w:tmpl w:val="C2EA2B26"/>
    <w:lvl w:ilvl="0" w:tplc="896EC2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131954"/>
    <w:multiLevelType w:val="hybridMultilevel"/>
    <w:tmpl w:val="6882D13A"/>
    <w:lvl w:ilvl="0" w:tplc="4006A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7"/>
  </w:num>
  <w:num w:numId="4">
    <w:abstractNumId w:val="26"/>
  </w:num>
  <w:num w:numId="5">
    <w:abstractNumId w:val="15"/>
  </w:num>
  <w:num w:numId="6">
    <w:abstractNumId w:val="16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2"/>
  </w:num>
  <w:num w:numId="12">
    <w:abstractNumId w:val="25"/>
  </w:num>
  <w:num w:numId="13">
    <w:abstractNumId w:val="23"/>
  </w:num>
  <w:num w:numId="14">
    <w:abstractNumId w:val="27"/>
  </w:num>
  <w:num w:numId="15">
    <w:abstractNumId w:val="28"/>
  </w:num>
  <w:num w:numId="16">
    <w:abstractNumId w:val="6"/>
  </w:num>
  <w:num w:numId="17">
    <w:abstractNumId w:val="0"/>
  </w:num>
  <w:num w:numId="18">
    <w:abstractNumId w:val="19"/>
  </w:num>
  <w:num w:numId="19">
    <w:abstractNumId w:val="21"/>
  </w:num>
  <w:num w:numId="20">
    <w:abstractNumId w:val="13"/>
  </w:num>
  <w:num w:numId="21">
    <w:abstractNumId w:val="10"/>
  </w:num>
  <w:num w:numId="22">
    <w:abstractNumId w:val="18"/>
  </w:num>
  <w:num w:numId="23">
    <w:abstractNumId w:val="8"/>
  </w:num>
  <w:num w:numId="24">
    <w:abstractNumId w:val="1"/>
  </w:num>
  <w:num w:numId="25">
    <w:abstractNumId w:val="7"/>
  </w:num>
  <w:num w:numId="26">
    <w:abstractNumId w:val="3"/>
  </w:num>
  <w:num w:numId="27">
    <w:abstractNumId w:val="4"/>
  </w:num>
  <w:num w:numId="28">
    <w:abstractNumId w:val="9"/>
  </w:num>
  <w:num w:numId="29">
    <w:abstractNumId w:val="2"/>
  </w:num>
  <w:num w:numId="30">
    <w:abstractNumId w:val="14"/>
  </w:num>
  <w:num w:numId="31">
    <w:abstractNumId w:val="5"/>
  </w:num>
  <w:num w:numId="32">
    <w:abstractNumId w:val="1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B8"/>
    <w:rsid w:val="000006C7"/>
    <w:rsid w:val="0000088F"/>
    <w:rsid w:val="0000096E"/>
    <w:rsid w:val="000027EA"/>
    <w:rsid w:val="00002A54"/>
    <w:rsid w:val="00002AB9"/>
    <w:rsid w:val="000037A1"/>
    <w:rsid w:val="0000391D"/>
    <w:rsid w:val="00004AFC"/>
    <w:rsid w:val="00005D4C"/>
    <w:rsid w:val="00006552"/>
    <w:rsid w:val="000116FB"/>
    <w:rsid w:val="000160AA"/>
    <w:rsid w:val="000179EC"/>
    <w:rsid w:val="000205F7"/>
    <w:rsid w:val="00021745"/>
    <w:rsid w:val="000223D1"/>
    <w:rsid w:val="000243B8"/>
    <w:rsid w:val="00025264"/>
    <w:rsid w:val="00030344"/>
    <w:rsid w:val="00031074"/>
    <w:rsid w:val="00032D83"/>
    <w:rsid w:val="0003360C"/>
    <w:rsid w:val="000345BB"/>
    <w:rsid w:val="000354B9"/>
    <w:rsid w:val="000408E6"/>
    <w:rsid w:val="00040FCA"/>
    <w:rsid w:val="00041076"/>
    <w:rsid w:val="00041FAD"/>
    <w:rsid w:val="00043031"/>
    <w:rsid w:val="00043F0D"/>
    <w:rsid w:val="00046075"/>
    <w:rsid w:val="000464F7"/>
    <w:rsid w:val="000474F2"/>
    <w:rsid w:val="000507AA"/>
    <w:rsid w:val="00050978"/>
    <w:rsid w:val="00051CBB"/>
    <w:rsid w:val="00052261"/>
    <w:rsid w:val="00052C25"/>
    <w:rsid w:val="00053564"/>
    <w:rsid w:val="00053F2E"/>
    <w:rsid w:val="000619B0"/>
    <w:rsid w:val="00061D88"/>
    <w:rsid w:val="00063373"/>
    <w:rsid w:val="00066BD7"/>
    <w:rsid w:val="00067D1D"/>
    <w:rsid w:val="00071313"/>
    <w:rsid w:val="0007211B"/>
    <w:rsid w:val="000735E3"/>
    <w:rsid w:val="00073D28"/>
    <w:rsid w:val="0007420E"/>
    <w:rsid w:val="00074EE5"/>
    <w:rsid w:val="00075161"/>
    <w:rsid w:val="00077A15"/>
    <w:rsid w:val="00080272"/>
    <w:rsid w:val="00082251"/>
    <w:rsid w:val="00086450"/>
    <w:rsid w:val="00087E62"/>
    <w:rsid w:val="0009633D"/>
    <w:rsid w:val="00096D96"/>
    <w:rsid w:val="00096F2D"/>
    <w:rsid w:val="00097DF5"/>
    <w:rsid w:val="000A2A00"/>
    <w:rsid w:val="000A2E0B"/>
    <w:rsid w:val="000A4DC7"/>
    <w:rsid w:val="000A6365"/>
    <w:rsid w:val="000A7397"/>
    <w:rsid w:val="000B0715"/>
    <w:rsid w:val="000B11CA"/>
    <w:rsid w:val="000B19A1"/>
    <w:rsid w:val="000B26BD"/>
    <w:rsid w:val="000B2D33"/>
    <w:rsid w:val="000B2D77"/>
    <w:rsid w:val="000B31D4"/>
    <w:rsid w:val="000B5FDA"/>
    <w:rsid w:val="000B65DD"/>
    <w:rsid w:val="000B7D6A"/>
    <w:rsid w:val="000C15C9"/>
    <w:rsid w:val="000C37DC"/>
    <w:rsid w:val="000C67E3"/>
    <w:rsid w:val="000C689C"/>
    <w:rsid w:val="000C6CA4"/>
    <w:rsid w:val="000C6E2D"/>
    <w:rsid w:val="000C7050"/>
    <w:rsid w:val="000C7127"/>
    <w:rsid w:val="000D1350"/>
    <w:rsid w:val="000D2089"/>
    <w:rsid w:val="000D2121"/>
    <w:rsid w:val="000D2796"/>
    <w:rsid w:val="000D3B42"/>
    <w:rsid w:val="000D40D6"/>
    <w:rsid w:val="000D4121"/>
    <w:rsid w:val="000D4355"/>
    <w:rsid w:val="000D4491"/>
    <w:rsid w:val="000D4A35"/>
    <w:rsid w:val="000D603D"/>
    <w:rsid w:val="000D73E1"/>
    <w:rsid w:val="000D7873"/>
    <w:rsid w:val="000E2DA6"/>
    <w:rsid w:val="000E3C42"/>
    <w:rsid w:val="000E449E"/>
    <w:rsid w:val="000E67C9"/>
    <w:rsid w:val="000E7987"/>
    <w:rsid w:val="000F0277"/>
    <w:rsid w:val="000F2E01"/>
    <w:rsid w:val="000F3927"/>
    <w:rsid w:val="000F3F09"/>
    <w:rsid w:val="000F764C"/>
    <w:rsid w:val="00101F58"/>
    <w:rsid w:val="001031DF"/>
    <w:rsid w:val="00106800"/>
    <w:rsid w:val="00106B1F"/>
    <w:rsid w:val="00110121"/>
    <w:rsid w:val="00112840"/>
    <w:rsid w:val="00116524"/>
    <w:rsid w:val="00116F4A"/>
    <w:rsid w:val="00117149"/>
    <w:rsid w:val="00123BF4"/>
    <w:rsid w:val="00127548"/>
    <w:rsid w:val="00132992"/>
    <w:rsid w:val="0013536C"/>
    <w:rsid w:val="0013640A"/>
    <w:rsid w:val="0013656D"/>
    <w:rsid w:val="0013687B"/>
    <w:rsid w:val="00141A5B"/>
    <w:rsid w:val="00142178"/>
    <w:rsid w:val="001449F4"/>
    <w:rsid w:val="00153702"/>
    <w:rsid w:val="001549EC"/>
    <w:rsid w:val="00154FCF"/>
    <w:rsid w:val="00155F2C"/>
    <w:rsid w:val="00157EF2"/>
    <w:rsid w:val="00161CD9"/>
    <w:rsid w:val="001627AF"/>
    <w:rsid w:val="00163493"/>
    <w:rsid w:val="00163966"/>
    <w:rsid w:val="00164031"/>
    <w:rsid w:val="001658CD"/>
    <w:rsid w:val="00166751"/>
    <w:rsid w:val="001672A6"/>
    <w:rsid w:val="001677B3"/>
    <w:rsid w:val="00172281"/>
    <w:rsid w:val="00172AE7"/>
    <w:rsid w:val="0017544F"/>
    <w:rsid w:val="0017686F"/>
    <w:rsid w:val="0017785C"/>
    <w:rsid w:val="001811C3"/>
    <w:rsid w:val="001850E9"/>
    <w:rsid w:val="0018530D"/>
    <w:rsid w:val="0018779B"/>
    <w:rsid w:val="001927D5"/>
    <w:rsid w:val="0019461C"/>
    <w:rsid w:val="0019796A"/>
    <w:rsid w:val="001A2771"/>
    <w:rsid w:val="001A3666"/>
    <w:rsid w:val="001A6C2D"/>
    <w:rsid w:val="001A6EC6"/>
    <w:rsid w:val="001B02D4"/>
    <w:rsid w:val="001B0DEF"/>
    <w:rsid w:val="001B32EF"/>
    <w:rsid w:val="001B365A"/>
    <w:rsid w:val="001B392D"/>
    <w:rsid w:val="001B434C"/>
    <w:rsid w:val="001B5D08"/>
    <w:rsid w:val="001B794E"/>
    <w:rsid w:val="001C1BE5"/>
    <w:rsid w:val="001C3C42"/>
    <w:rsid w:val="001C695E"/>
    <w:rsid w:val="001D3043"/>
    <w:rsid w:val="001D5D53"/>
    <w:rsid w:val="001D6639"/>
    <w:rsid w:val="001D6B96"/>
    <w:rsid w:val="001D6D2A"/>
    <w:rsid w:val="001D6F0E"/>
    <w:rsid w:val="001D75AE"/>
    <w:rsid w:val="001E0D71"/>
    <w:rsid w:val="001E139E"/>
    <w:rsid w:val="001E146D"/>
    <w:rsid w:val="001E24E4"/>
    <w:rsid w:val="001E2EA1"/>
    <w:rsid w:val="001E3FBE"/>
    <w:rsid w:val="001E5211"/>
    <w:rsid w:val="001E5C3E"/>
    <w:rsid w:val="001F0AEB"/>
    <w:rsid w:val="001F3A3B"/>
    <w:rsid w:val="001F439D"/>
    <w:rsid w:val="001F45CA"/>
    <w:rsid w:val="001F57E7"/>
    <w:rsid w:val="001F68F5"/>
    <w:rsid w:val="001F73DD"/>
    <w:rsid w:val="001F7A85"/>
    <w:rsid w:val="001F7DA6"/>
    <w:rsid w:val="00201B44"/>
    <w:rsid w:val="0020291D"/>
    <w:rsid w:val="00202B37"/>
    <w:rsid w:val="00202E25"/>
    <w:rsid w:val="0020306A"/>
    <w:rsid w:val="00203ACA"/>
    <w:rsid w:val="0020551A"/>
    <w:rsid w:val="00206EF7"/>
    <w:rsid w:val="00207007"/>
    <w:rsid w:val="002108F5"/>
    <w:rsid w:val="00210C15"/>
    <w:rsid w:val="00214838"/>
    <w:rsid w:val="00214CA6"/>
    <w:rsid w:val="002157B6"/>
    <w:rsid w:val="00216CAE"/>
    <w:rsid w:val="00217A3F"/>
    <w:rsid w:val="0022014A"/>
    <w:rsid w:val="00220CB6"/>
    <w:rsid w:val="00220DFB"/>
    <w:rsid w:val="00222AD5"/>
    <w:rsid w:val="00224675"/>
    <w:rsid w:val="002264AA"/>
    <w:rsid w:val="00230359"/>
    <w:rsid w:val="00235928"/>
    <w:rsid w:val="00237008"/>
    <w:rsid w:val="00242741"/>
    <w:rsid w:val="00244816"/>
    <w:rsid w:val="002462DC"/>
    <w:rsid w:val="002506D7"/>
    <w:rsid w:val="0025204E"/>
    <w:rsid w:val="00252683"/>
    <w:rsid w:val="00252ADE"/>
    <w:rsid w:val="00253E6D"/>
    <w:rsid w:val="0025446A"/>
    <w:rsid w:val="00255A13"/>
    <w:rsid w:val="00256F24"/>
    <w:rsid w:val="00260637"/>
    <w:rsid w:val="00262878"/>
    <w:rsid w:val="00262FC7"/>
    <w:rsid w:val="0026447C"/>
    <w:rsid w:val="00266841"/>
    <w:rsid w:val="00267373"/>
    <w:rsid w:val="00270935"/>
    <w:rsid w:val="002711E7"/>
    <w:rsid w:val="002714B8"/>
    <w:rsid w:val="00271F36"/>
    <w:rsid w:val="00272450"/>
    <w:rsid w:val="00272C59"/>
    <w:rsid w:val="002741D6"/>
    <w:rsid w:val="00274C14"/>
    <w:rsid w:val="002761E6"/>
    <w:rsid w:val="00276216"/>
    <w:rsid w:val="00276991"/>
    <w:rsid w:val="0027769D"/>
    <w:rsid w:val="00280818"/>
    <w:rsid w:val="00281372"/>
    <w:rsid w:val="00282B76"/>
    <w:rsid w:val="00282CAA"/>
    <w:rsid w:val="00283C77"/>
    <w:rsid w:val="00287AF8"/>
    <w:rsid w:val="00287FAB"/>
    <w:rsid w:val="0029086E"/>
    <w:rsid w:val="00292635"/>
    <w:rsid w:val="00294993"/>
    <w:rsid w:val="002955C5"/>
    <w:rsid w:val="002A02BB"/>
    <w:rsid w:val="002A0869"/>
    <w:rsid w:val="002A20A7"/>
    <w:rsid w:val="002A31B0"/>
    <w:rsid w:val="002A3A70"/>
    <w:rsid w:val="002A4E3A"/>
    <w:rsid w:val="002A60DD"/>
    <w:rsid w:val="002A6543"/>
    <w:rsid w:val="002A76C4"/>
    <w:rsid w:val="002B07D6"/>
    <w:rsid w:val="002B083B"/>
    <w:rsid w:val="002B0EFA"/>
    <w:rsid w:val="002B118B"/>
    <w:rsid w:val="002B4452"/>
    <w:rsid w:val="002B46C0"/>
    <w:rsid w:val="002B4DF3"/>
    <w:rsid w:val="002B6022"/>
    <w:rsid w:val="002B6467"/>
    <w:rsid w:val="002C2214"/>
    <w:rsid w:val="002C3D94"/>
    <w:rsid w:val="002C3EED"/>
    <w:rsid w:val="002C54EC"/>
    <w:rsid w:val="002C7607"/>
    <w:rsid w:val="002C7FC8"/>
    <w:rsid w:val="002D2A7E"/>
    <w:rsid w:val="002D56B1"/>
    <w:rsid w:val="002D5F20"/>
    <w:rsid w:val="002D7E78"/>
    <w:rsid w:val="002E1064"/>
    <w:rsid w:val="002E19BA"/>
    <w:rsid w:val="002E1F41"/>
    <w:rsid w:val="002E30C2"/>
    <w:rsid w:val="002E5149"/>
    <w:rsid w:val="002E69F7"/>
    <w:rsid w:val="002E6FB0"/>
    <w:rsid w:val="002E7AEA"/>
    <w:rsid w:val="002F046A"/>
    <w:rsid w:val="002F268C"/>
    <w:rsid w:val="002F4331"/>
    <w:rsid w:val="002F4AE7"/>
    <w:rsid w:val="002F5E02"/>
    <w:rsid w:val="002F5FD5"/>
    <w:rsid w:val="0030078C"/>
    <w:rsid w:val="003028D7"/>
    <w:rsid w:val="00303ABE"/>
    <w:rsid w:val="00303C99"/>
    <w:rsid w:val="00304D6D"/>
    <w:rsid w:val="00304D89"/>
    <w:rsid w:val="0030539A"/>
    <w:rsid w:val="003061CE"/>
    <w:rsid w:val="00306A4F"/>
    <w:rsid w:val="0030707D"/>
    <w:rsid w:val="0031162C"/>
    <w:rsid w:val="0031249C"/>
    <w:rsid w:val="00312C3D"/>
    <w:rsid w:val="00313F36"/>
    <w:rsid w:val="00314F40"/>
    <w:rsid w:val="003152BA"/>
    <w:rsid w:val="00315889"/>
    <w:rsid w:val="00315A7C"/>
    <w:rsid w:val="00315F8C"/>
    <w:rsid w:val="003175D1"/>
    <w:rsid w:val="003214BB"/>
    <w:rsid w:val="003258A0"/>
    <w:rsid w:val="00326891"/>
    <w:rsid w:val="00330005"/>
    <w:rsid w:val="00333F24"/>
    <w:rsid w:val="00333FF8"/>
    <w:rsid w:val="00334BF5"/>
    <w:rsid w:val="00335849"/>
    <w:rsid w:val="00335F9D"/>
    <w:rsid w:val="00336027"/>
    <w:rsid w:val="0033682F"/>
    <w:rsid w:val="003369B2"/>
    <w:rsid w:val="00340275"/>
    <w:rsid w:val="0034540D"/>
    <w:rsid w:val="003461E4"/>
    <w:rsid w:val="00346997"/>
    <w:rsid w:val="003469C5"/>
    <w:rsid w:val="00346A7E"/>
    <w:rsid w:val="00347197"/>
    <w:rsid w:val="003512DE"/>
    <w:rsid w:val="003526B6"/>
    <w:rsid w:val="00354A2D"/>
    <w:rsid w:val="00355A17"/>
    <w:rsid w:val="00356171"/>
    <w:rsid w:val="003562E3"/>
    <w:rsid w:val="00356E43"/>
    <w:rsid w:val="0036199B"/>
    <w:rsid w:val="00361D3A"/>
    <w:rsid w:val="00362953"/>
    <w:rsid w:val="00364BE4"/>
    <w:rsid w:val="003651B8"/>
    <w:rsid w:val="0036535F"/>
    <w:rsid w:val="0036749C"/>
    <w:rsid w:val="003676BB"/>
    <w:rsid w:val="00372050"/>
    <w:rsid w:val="00373856"/>
    <w:rsid w:val="0037404C"/>
    <w:rsid w:val="00374643"/>
    <w:rsid w:val="003758A3"/>
    <w:rsid w:val="00375F4F"/>
    <w:rsid w:val="003816B6"/>
    <w:rsid w:val="00382064"/>
    <w:rsid w:val="00382780"/>
    <w:rsid w:val="003830D1"/>
    <w:rsid w:val="003837D2"/>
    <w:rsid w:val="00384801"/>
    <w:rsid w:val="003919BD"/>
    <w:rsid w:val="00391EE0"/>
    <w:rsid w:val="003922B7"/>
    <w:rsid w:val="0039305F"/>
    <w:rsid w:val="003932BF"/>
    <w:rsid w:val="003936D3"/>
    <w:rsid w:val="00397BC0"/>
    <w:rsid w:val="003A0450"/>
    <w:rsid w:val="003A0604"/>
    <w:rsid w:val="003A07C4"/>
    <w:rsid w:val="003A598E"/>
    <w:rsid w:val="003A6189"/>
    <w:rsid w:val="003A71C5"/>
    <w:rsid w:val="003A79BA"/>
    <w:rsid w:val="003B03A3"/>
    <w:rsid w:val="003B0D9F"/>
    <w:rsid w:val="003B2654"/>
    <w:rsid w:val="003B2CD9"/>
    <w:rsid w:val="003B3165"/>
    <w:rsid w:val="003B69D2"/>
    <w:rsid w:val="003C11A8"/>
    <w:rsid w:val="003C132C"/>
    <w:rsid w:val="003C14D1"/>
    <w:rsid w:val="003C1FC0"/>
    <w:rsid w:val="003C212E"/>
    <w:rsid w:val="003C2A3F"/>
    <w:rsid w:val="003C51F9"/>
    <w:rsid w:val="003C5CA3"/>
    <w:rsid w:val="003D03D2"/>
    <w:rsid w:val="003D0642"/>
    <w:rsid w:val="003D1A23"/>
    <w:rsid w:val="003D201F"/>
    <w:rsid w:val="003D266D"/>
    <w:rsid w:val="003D3EDF"/>
    <w:rsid w:val="003D4617"/>
    <w:rsid w:val="003D5182"/>
    <w:rsid w:val="003D5780"/>
    <w:rsid w:val="003D5816"/>
    <w:rsid w:val="003D5AA3"/>
    <w:rsid w:val="003D5AFD"/>
    <w:rsid w:val="003D5DD8"/>
    <w:rsid w:val="003D7D8E"/>
    <w:rsid w:val="003E0F5F"/>
    <w:rsid w:val="003E1233"/>
    <w:rsid w:val="003E12F5"/>
    <w:rsid w:val="003E1F83"/>
    <w:rsid w:val="003E330A"/>
    <w:rsid w:val="003E3F92"/>
    <w:rsid w:val="003E5E1D"/>
    <w:rsid w:val="003E6D89"/>
    <w:rsid w:val="003E7FE1"/>
    <w:rsid w:val="003F205C"/>
    <w:rsid w:val="003F222A"/>
    <w:rsid w:val="003F3828"/>
    <w:rsid w:val="003F6E2E"/>
    <w:rsid w:val="004020C8"/>
    <w:rsid w:val="0040485B"/>
    <w:rsid w:val="00405D72"/>
    <w:rsid w:val="004061D1"/>
    <w:rsid w:val="00406861"/>
    <w:rsid w:val="00412376"/>
    <w:rsid w:val="00412827"/>
    <w:rsid w:val="0041360F"/>
    <w:rsid w:val="004177C7"/>
    <w:rsid w:val="004229A9"/>
    <w:rsid w:val="00424C90"/>
    <w:rsid w:val="00426338"/>
    <w:rsid w:val="00426F72"/>
    <w:rsid w:val="00433DBD"/>
    <w:rsid w:val="00436FB5"/>
    <w:rsid w:val="0044041F"/>
    <w:rsid w:val="00441461"/>
    <w:rsid w:val="00441885"/>
    <w:rsid w:val="00441ADE"/>
    <w:rsid w:val="00444B13"/>
    <w:rsid w:val="00444B39"/>
    <w:rsid w:val="004450CF"/>
    <w:rsid w:val="00445F99"/>
    <w:rsid w:val="00446300"/>
    <w:rsid w:val="00450047"/>
    <w:rsid w:val="0045352C"/>
    <w:rsid w:val="0045449D"/>
    <w:rsid w:val="0045516E"/>
    <w:rsid w:val="004562FE"/>
    <w:rsid w:val="00457572"/>
    <w:rsid w:val="004625C9"/>
    <w:rsid w:val="0046282B"/>
    <w:rsid w:val="004637F5"/>
    <w:rsid w:val="00465074"/>
    <w:rsid w:val="00465E0A"/>
    <w:rsid w:val="00467A24"/>
    <w:rsid w:val="00471F33"/>
    <w:rsid w:val="0047201C"/>
    <w:rsid w:val="00472839"/>
    <w:rsid w:val="00475796"/>
    <w:rsid w:val="00477903"/>
    <w:rsid w:val="00480434"/>
    <w:rsid w:val="00481D04"/>
    <w:rsid w:val="004820A0"/>
    <w:rsid w:val="004830F8"/>
    <w:rsid w:val="00490234"/>
    <w:rsid w:val="004925A7"/>
    <w:rsid w:val="004925EA"/>
    <w:rsid w:val="004927DD"/>
    <w:rsid w:val="00493B7C"/>
    <w:rsid w:val="00494242"/>
    <w:rsid w:val="0049482E"/>
    <w:rsid w:val="0049492A"/>
    <w:rsid w:val="00494A7E"/>
    <w:rsid w:val="004A0BF9"/>
    <w:rsid w:val="004A3208"/>
    <w:rsid w:val="004A4C1C"/>
    <w:rsid w:val="004A52EA"/>
    <w:rsid w:val="004A67BA"/>
    <w:rsid w:val="004A6976"/>
    <w:rsid w:val="004A69CC"/>
    <w:rsid w:val="004A780F"/>
    <w:rsid w:val="004B1E8F"/>
    <w:rsid w:val="004B2827"/>
    <w:rsid w:val="004B387A"/>
    <w:rsid w:val="004B3EBB"/>
    <w:rsid w:val="004B4CAC"/>
    <w:rsid w:val="004B79C2"/>
    <w:rsid w:val="004C15CE"/>
    <w:rsid w:val="004C2E80"/>
    <w:rsid w:val="004C4A8E"/>
    <w:rsid w:val="004C5C7A"/>
    <w:rsid w:val="004C62CD"/>
    <w:rsid w:val="004C6A8C"/>
    <w:rsid w:val="004C7950"/>
    <w:rsid w:val="004D0BC2"/>
    <w:rsid w:val="004D1763"/>
    <w:rsid w:val="004D19C8"/>
    <w:rsid w:val="004D220E"/>
    <w:rsid w:val="004D3F70"/>
    <w:rsid w:val="004D446D"/>
    <w:rsid w:val="004D54F5"/>
    <w:rsid w:val="004D5D00"/>
    <w:rsid w:val="004D66F8"/>
    <w:rsid w:val="004D6E46"/>
    <w:rsid w:val="004D7B23"/>
    <w:rsid w:val="004E0915"/>
    <w:rsid w:val="004E0B6C"/>
    <w:rsid w:val="004E2566"/>
    <w:rsid w:val="004E3747"/>
    <w:rsid w:val="004E4D11"/>
    <w:rsid w:val="004E5516"/>
    <w:rsid w:val="004E5628"/>
    <w:rsid w:val="004E6A75"/>
    <w:rsid w:val="004E6A9D"/>
    <w:rsid w:val="004E6F53"/>
    <w:rsid w:val="004E7AFD"/>
    <w:rsid w:val="004E7E44"/>
    <w:rsid w:val="004F15F3"/>
    <w:rsid w:val="004F5280"/>
    <w:rsid w:val="004F585A"/>
    <w:rsid w:val="004F5CDE"/>
    <w:rsid w:val="005027B1"/>
    <w:rsid w:val="00502A3E"/>
    <w:rsid w:val="00502ECF"/>
    <w:rsid w:val="00502EE7"/>
    <w:rsid w:val="00506BC1"/>
    <w:rsid w:val="005072F1"/>
    <w:rsid w:val="00507319"/>
    <w:rsid w:val="00511BE3"/>
    <w:rsid w:val="00511FDA"/>
    <w:rsid w:val="005121FD"/>
    <w:rsid w:val="00512E5B"/>
    <w:rsid w:val="00513DC9"/>
    <w:rsid w:val="00513EEA"/>
    <w:rsid w:val="00514627"/>
    <w:rsid w:val="00514E3A"/>
    <w:rsid w:val="00516F92"/>
    <w:rsid w:val="00517350"/>
    <w:rsid w:val="005177FA"/>
    <w:rsid w:val="005200E3"/>
    <w:rsid w:val="00520D3D"/>
    <w:rsid w:val="005240EE"/>
    <w:rsid w:val="005248E7"/>
    <w:rsid w:val="00524D74"/>
    <w:rsid w:val="005251CC"/>
    <w:rsid w:val="00527359"/>
    <w:rsid w:val="00527F68"/>
    <w:rsid w:val="005305A7"/>
    <w:rsid w:val="00530DA2"/>
    <w:rsid w:val="00531CDC"/>
    <w:rsid w:val="00533B75"/>
    <w:rsid w:val="00535844"/>
    <w:rsid w:val="00536ECA"/>
    <w:rsid w:val="00537B21"/>
    <w:rsid w:val="00537F1B"/>
    <w:rsid w:val="00537FBD"/>
    <w:rsid w:val="005401C3"/>
    <w:rsid w:val="00541D6A"/>
    <w:rsid w:val="00543D37"/>
    <w:rsid w:val="00546083"/>
    <w:rsid w:val="005466E6"/>
    <w:rsid w:val="00546872"/>
    <w:rsid w:val="00546DB6"/>
    <w:rsid w:val="0054795E"/>
    <w:rsid w:val="00552921"/>
    <w:rsid w:val="005542C1"/>
    <w:rsid w:val="0056289F"/>
    <w:rsid w:val="00562BC2"/>
    <w:rsid w:val="00564458"/>
    <w:rsid w:val="00566AC1"/>
    <w:rsid w:val="00566D98"/>
    <w:rsid w:val="00571957"/>
    <w:rsid w:val="00572181"/>
    <w:rsid w:val="00573D27"/>
    <w:rsid w:val="005742D0"/>
    <w:rsid w:val="00574610"/>
    <w:rsid w:val="005761B9"/>
    <w:rsid w:val="005769B3"/>
    <w:rsid w:val="005774CB"/>
    <w:rsid w:val="00580169"/>
    <w:rsid w:val="00580B58"/>
    <w:rsid w:val="005821E0"/>
    <w:rsid w:val="005825B6"/>
    <w:rsid w:val="00582ABC"/>
    <w:rsid w:val="00582C00"/>
    <w:rsid w:val="00582EEE"/>
    <w:rsid w:val="00583D38"/>
    <w:rsid w:val="00584B58"/>
    <w:rsid w:val="00586AF4"/>
    <w:rsid w:val="005875E3"/>
    <w:rsid w:val="00587CCB"/>
    <w:rsid w:val="00587E39"/>
    <w:rsid w:val="00591C76"/>
    <w:rsid w:val="00592E79"/>
    <w:rsid w:val="00593F46"/>
    <w:rsid w:val="005956E5"/>
    <w:rsid w:val="00596A06"/>
    <w:rsid w:val="005A2EB0"/>
    <w:rsid w:val="005A2EB6"/>
    <w:rsid w:val="005A4171"/>
    <w:rsid w:val="005A4ABA"/>
    <w:rsid w:val="005A519F"/>
    <w:rsid w:val="005A6775"/>
    <w:rsid w:val="005A7D3E"/>
    <w:rsid w:val="005B0057"/>
    <w:rsid w:val="005B1365"/>
    <w:rsid w:val="005B25A1"/>
    <w:rsid w:val="005B37D1"/>
    <w:rsid w:val="005B4433"/>
    <w:rsid w:val="005B47EB"/>
    <w:rsid w:val="005B697E"/>
    <w:rsid w:val="005B6F2B"/>
    <w:rsid w:val="005C0AA6"/>
    <w:rsid w:val="005C0CAB"/>
    <w:rsid w:val="005C130A"/>
    <w:rsid w:val="005C3B53"/>
    <w:rsid w:val="005C512E"/>
    <w:rsid w:val="005C6FE6"/>
    <w:rsid w:val="005D2436"/>
    <w:rsid w:val="005D29CE"/>
    <w:rsid w:val="005D2BAF"/>
    <w:rsid w:val="005D4836"/>
    <w:rsid w:val="005D6402"/>
    <w:rsid w:val="005E1463"/>
    <w:rsid w:val="005E14A7"/>
    <w:rsid w:val="005E1FC6"/>
    <w:rsid w:val="005E628D"/>
    <w:rsid w:val="005E630C"/>
    <w:rsid w:val="005F076D"/>
    <w:rsid w:val="005F08F1"/>
    <w:rsid w:val="005F0B8D"/>
    <w:rsid w:val="005F0CB6"/>
    <w:rsid w:val="005F4430"/>
    <w:rsid w:val="005F4872"/>
    <w:rsid w:val="005F79BA"/>
    <w:rsid w:val="005F7E4B"/>
    <w:rsid w:val="006012B6"/>
    <w:rsid w:val="006012CC"/>
    <w:rsid w:val="00601A1F"/>
    <w:rsid w:val="00602E05"/>
    <w:rsid w:val="0060303A"/>
    <w:rsid w:val="0060532F"/>
    <w:rsid w:val="00605A35"/>
    <w:rsid w:val="00605BD1"/>
    <w:rsid w:val="00606D64"/>
    <w:rsid w:val="00610D7A"/>
    <w:rsid w:val="006110C3"/>
    <w:rsid w:val="0061117E"/>
    <w:rsid w:val="00611294"/>
    <w:rsid w:val="00611FA6"/>
    <w:rsid w:val="00612AF0"/>
    <w:rsid w:val="00614BD7"/>
    <w:rsid w:val="0061556E"/>
    <w:rsid w:val="00615E6C"/>
    <w:rsid w:val="006161E7"/>
    <w:rsid w:val="00620E4B"/>
    <w:rsid w:val="00621081"/>
    <w:rsid w:val="00621316"/>
    <w:rsid w:val="00621C8C"/>
    <w:rsid w:val="00623C3C"/>
    <w:rsid w:val="00624291"/>
    <w:rsid w:val="006254B2"/>
    <w:rsid w:val="00625BCA"/>
    <w:rsid w:val="00625CC4"/>
    <w:rsid w:val="006307A6"/>
    <w:rsid w:val="00630B97"/>
    <w:rsid w:val="00631029"/>
    <w:rsid w:val="00631345"/>
    <w:rsid w:val="006349DA"/>
    <w:rsid w:val="00637971"/>
    <w:rsid w:val="0064001D"/>
    <w:rsid w:val="00644992"/>
    <w:rsid w:val="00647085"/>
    <w:rsid w:val="00647B00"/>
    <w:rsid w:val="006508AB"/>
    <w:rsid w:val="0065499E"/>
    <w:rsid w:val="006551B5"/>
    <w:rsid w:val="006556C2"/>
    <w:rsid w:val="00655C15"/>
    <w:rsid w:val="00657A80"/>
    <w:rsid w:val="006609E3"/>
    <w:rsid w:val="00662016"/>
    <w:rsid w:val="006620D2"/>
    <w:rsid w:val="00664D63"/>
    <w:rsid w:val="006650AA"/>
    <w:rsid w:val="00667039"/>
    <w:rsid w:val="00670F7A"/>
    <w:rsid w:val="00671481"/>
    <w:rsid w:val="006725B9"/>
    <w:rsid w:val="0067649A"/>
    <w:rsid w:val="006801CD"/>
    <w:rsid w:val="006806BA"/>
    <w:rsid w:val="00681BE2"/>
    <w:rsid w:val="00682CFA"/>
    <w:rsid w:val="00682D0F"/>
    <w:rsid w:val="00683630"/>
    <w:rsid w:val="00683F8B"/>
    <w:rsid w:val="006842BA"/>
    <w:rsid w:val="00685E60"/>
    <w:rsid w:val="006865B2"/>
    <w:rsid w:val="00687389"/>
    <w:rsid w:val="006876A5"/>
    <w:rsid w:val="00687E32"/>
    <w:rsid w:val="00687ECA"/>
    <w:rsid w:val="006908D9"/>
    <w:rsid w:val="00691949"/>
    <w:rsid w:val="00692597"/>
    <w:rsid w:val="00693DC7"/>
    <w:rsid w:val="006947C2"/>
    <w:rsid w:val="00696DF7"/>
    <w:rsid w:val="00697160"/>
    <w:rsid w:val="006A0589"/>
    <w:rsid w:val="006A2ADD"/>
    <w:rsid w:val="006A2CC6"/>
    <w:rsid w:val="006A3FE3"/>
    <w:rsid w:val="006A5DF7"/>
    <w:rsid w:val="006A6951"/>
    <w:rsid w:val="006A7232"/>
    <w:rsid w:val="006B07AF"/>
    <w:rsid w:val="006B0801"/>
    <w:rsid w:val="006B10C4"/>
    <w:rsid w:val="006B30AA"/>
    <w:rsid w:val="006B314E"/>
    <w:rsid w:val="006B5B6E"/>
    <w:rsid w:val="006C1D1D"/>
    <w:rsid w:val="006C2E1E"/>
    <w:rsid w:val="006C339D"/>
    <w:rsid w:val="006C4E8D"/>
    <w:rsid w:val="006C5471"/>
    <w:rsid w:val="006C62A2"/>
    <w:rsid w:val="006C6A31"/>
    <w:rsid w:val="006C7607"/>
    <w:rsid w:val="006C7953"/>
    <w:rsid w:val="006C7DDF"/>
    <w:rsid w:val="006D039E"/>
    <w:rsid w:val="006D2659"/>
    <w:rsid w:val="006D38CA"/>
    <w:rsid w:val="006D4D12"/>
    <w:rsid w:val="006D6CFD"/>
    <w:rsid w:val="006E1432"/>
    <w:rsid w:val="006E2861"/>
    <w:rsid w:val="006E2B74"/>
    <w:rsid w:val="006E75C3"/>
    <w:rsid w:val="006E7A38"/>
    <w:rsid w:val="006F25BC"/>
    <w:rsid w:val="006F3913"/>
    <w:rsid w:val="006F550C"/>
    <w:rsid w:val="006F7E16"/>
    <w:rsid w:val="0070083D"/>
    <w:rsid w:val="007022A2"/>
    <w:rsid w:val="007041B4"/>
    <w:rsid w:val="00706567"/>
    <w:rsid w:val="007076DC"/>
    <w:rsid w:val="00707B30"/>
    <w:rsid w:val="007100EF"/>
    <w:rsid w:val="00710436"/>
    <w:rsid w:val="007147EB"/>
    <w:rsid w:val="0071775D"/>
    <w:rsid w:val="007204B2"/>
    <w:rsid w:val="007211EA"/>
    <w:rsid w:val="0072141D"/>
    <w:rsid w:val="007214E3"/>
    <w:rsid w:val="00724C08"/>
    <w:rsid w:val="00725096"/>
    <w:rsid w:val="0072537C"/>
    <w:rsid w:val="007255DF"/>
    <w:rsid w:val="00725687"/>
    <w:rsid w:val="00726650"/>
    <w:rsid w:val="00726F3C"/>
    <w:rsid w:val="00732191"/>
    <w:rsid w:val="00733FD2"/>
    <w:rsid w:val="00735558"/>
    <w:rsid w:val="00736343"/>
    <w:rsid w:val="00737518"/>
    <w:rsid w:val="00737747"/>
    <w:rsid w:val="00742215"/>
    <w:rsid w:val="00743506"/>
    <w:rsid w:val="00750127"/>
    <w:rsid w:val="0075174B"/>
    <w:rsid w:val="0075436D"/>
    <w:rsid w:val="0075511D"/>
    <w:rsid w:val="0076011E"/>
    <w:rsid w:val="0076054B"/>
    <w:rsid w:val="007626D5"/>
    <w:rsid w:val="00765D46"/>
    <w:rsid w:val="007662CE"/>
    <w:rsid w:val="00767A2B"/>
    <w:rsid w:val="00771128"/>
    <w:rsid w:val="00771FC0"/>
    <w:rsid w:val="00772D5D"/>
    <w:rsid w:val="00777616"/>
    <w:rsid w:val="00780560"/>
    <w:rsid w:val="00780B76"/>
    <w:rsid w:val="0078289F"/>
    <w:rsid w:val="00783910"/>
    <w:rsid w:val="0078438E"/>
    <w:rsid w:val="00792FA1"/>
    <w:rsid w:val="00794277"/>
    <w:rsid w:val="00794353"/>
    <w:rsid w:val="00794657"/>
    <w:rsid w:val="007972F3"/>
    <w:rsid w:val="0079777C"/>
    <w:rsid w:val="007A0C67"/>
    <w:rsid w:val="007A2DE7"/>
    <w:rsid w:val="007A4028"/>
    <w:rsid w:val="007A4759"/>
    <w:rsid w:val="007A54D9"/>
    <w:rsid w:val="007B0510"/>
    <w:rsid w:val="007C0692"/>
    <w:rsid w:val="007C1A42"/>
    <w:rsid w:val="007C3BB4"/>
    <w:rsid w:val="007C4A3C"/>
    <w:rsid w:val="007C55A2"/>
    <w:rsid w:val="007C727C"/>
    <w:rsid w:val="007C7C70"/>
    <w:rsid w:val="007D478C"/>
    <w:rsid w:val="007D4A6B"/>
    <w:rsid w:val="007D5060"/>
    <w:rsid w:val="007E1ABE"/>
    <w:rsid w:val="007E266C"/>
    <w:rsid w:val="007E2F56"/>
    <w:rsid w:val="007E3A51"/>
    <w:rsid w:val="007E4FEC"/>
    <w:rsid w:val="007E54AB"/>
    <w:rsid w:val="007E5A95"/>
    <w:rsid w:val="007E710F"/>
    <w:rsid w:val="007F1190"/>
    <w:rsid w:val="007F12FF"/>
    <w:rsid w:val="007F2A8C"/>
    <w:rsid w:val="007F55E9"/>
    <w:rsid w:val="00800ACE"/>
    <w:rsid w:val="00801073"/>
    <w:rsid w:val="0080207B"/>
    <w:rsid w:val="008020AD"/>
    <w:rsid w:val="0080355E"/>
    <w:rsid w:val="00803BA6"/>
    <w:rsid w:val="00803C33"/>
    <w:rsid w:val="00804E2B"/>
    <w:rsid w:val="008053BB"/>
    <w:rsid w:val="00805EBE"/>
    <w:rsid w:val="00806757"/>
    <w:rsid w:val="00811D4F"/>
    <w:rsid w:val="00816303"/>
    <w:rsid w:val="00816CE2"/>
    <w:rsid w:val="008205BC"/>
    <w:rsid w:val="00820912"/>
    <w:rsid w:val="00821119"/>
    <w:rsid w:val="008219BF"/>
    <w:rsid w:val="00824329"/>
    <w:rsid w:val="00825DBD"/>
    <w:rsid w:val="00825DF2"/>
    <w:rsid w:val="00826C07"/>
    <w:rsid w:val="008318D4"/>
    <w:rsid w:val="00832918"/>
    <w:rsid w:val="0083441B"/>
    <w:rsid w:val="0083711B"/>
    <w:rsid w:val="00843620"/>
    <w:rsid w:val="00843B0D"/>
    <w:rsid w:val="00844300"/>
    <w:rsid w:val="00844600"/>
    <w:rsid w:val="00844C0A"/>
    <w:rsid w:val="00845861"/>
    <w:rsid w:val="00845C37"/>
    <w:rsid w:val="00850552"/>
    <w:rsid w:val="00851157"/>
    <w:rsid w:val="00852FDF"/>
    <w:rsid w:val="00853238"/>
    <w:rsid w:val="0085438D"/>
    <w:rsid w:val="00856BD9"/>
    <w:rsid w:val="00860BAC"/>
    <w:rsid w:val="0086199C"/>
    <w:rsid w:val="00861EFF"/>
    <w:rsid w:val="00861F0D"/>
    <w:rsid w:val="008647EC"/>
    <w:rsid w:val="00867C63"/>
    <w:rsid w:val="00867F66"/>
    <w:rsid w:val="0087032C"/>
    <w:rsid w:val="0087081D"/>
    <w:rsid w:val="00871509"/>
    <w:rsid w:val="00874F5A"/>
    <w:rsid w:val="00875607"/>
    <w:rsid w:val="00875636"/>
    <w:rsid w:val="00875AAF"/>
    <w:rsid w:val="008761B0"/>
    <w:rsid w:val="008775D5"/>
    <w:rsid w:val="0088207E"/>
    <w:rsid w:val="0088272E"/>
    <w:rsid w:val="00882AC4"/>
    <w:rsid w:val="0088337A"/>
    <w:rsid w:val="00884AE9"/>
    <w:rsid w:val="00884EAF"/>
    <w:rsid w:val="0088616A"/>
    <w:rsid w:val="00887809"/>
    <w:rsid w:val="008878A5"/>
    <w:rsid w:val="0089008B"/>
    <w:rsid w:val="00890454"/>
    <w:rsid w:val="0089047C"/>
    <w:rsid w:val="008904CA"/>
    <w:rsid w:val="00890D0F"/>
    <w:rsid w:val="00891FA1"/>
    <w:rsid w:val="00894BF3"/>
    <w:rsid w:val="008969BF"/>
    <w:rsid w:val="008977F3"/>
    <w:rsid w:val="00897D54"/>
    <w:rsid w:val="008A17A2"/>
    <w:rsid w:val="008A2C5B"/>
    <w:rsid w:val="008A3268"/>
    <w:rsid w:val="008A49B0"/>
    <w:rsid w:val="008A4A55"/>
    <w:rsid w:val="008A4EA7"/>
    <w:rsid w:val="008A5B43"/>
    <w:rsid w:val="008A7300"/>
    <w:rsid w:val="008B1209"/>
    <w:rsid w:val="008B142D"/>
    <w:rsid w:val="008B34F8"/>
    <w:rsid w:val="008B3600"/>
    <w:rsid w:val="008B377F"/>
    <w:rsid w:val="008B5587"/>
    <w:rsid w:val="008B6165"/>
    <w:rsid w:val="008B6413"/>
    <w:rsid w:val="008B7CF4"/>
    <w:rsid w:val="008C024E"/>
    <w:rsid w:val="008C357D"/>
    <w:rsid w:val="008C4F0C"/>
    <w:rsid w:val="008C5EE4"/>
    <w:rsid w:val="008D01EF"/>
    <w:rsid w:val="008D0BC7"/>
    <w:rsid w:val="008D0E58"/>
    <w:rsid w:val="008D2B7B"/>
    <w:rsid w:val="008D4A1F"/>
    <w:rsid w:val="008D4FBD"/>
    <w:rsid w:val="008E0409"/>
    <w:rsid w:val="008E08BF"/>
    <w:rsid w:val="008E2C6A"/>
    <w:rsid w:val="008E4BD3"/>
    <w:rsid w:val="008E66C0"/>
    <w:rsid w:val="008E7707"/>
    <w:rsid w:val="008F11FF"/>
    <w:rsid w:val="008F1218"/>
    <w:rsid w:val="008F12D2"/>
    <w:rsid w:val="008F1418"/>
    <w:rsid w:val="008F149D"/>
    <w:rsid w:val="008F2F13"/>
    <w:rsid w:val="008F4C0E"/>
    <w:rsid w:val="008F61EE"/>
    <w:rsid w:val="008F76F4"/>
    <w:rsid w:val="008F77EF"/>
    <w:rsid w:val="009014E0"/>
    <w:rsid w:val="00903525"/>
    <w:rsid w:val="0090489F"/>
    <w:rsid w:val="009058FD"/>
    <w:rsid w:val="00906069"/>
    <w:rsid w:val="009063BE"/>
    <w:rsid w:val="00906A3A"/>
    <w:rsid w:val="00906D82"/>
    <w:rsid w:val="009074A7"/>
    <w:rsid w:val="00911761"/>
    <w:rsid w:val="00913F82"/>
    <w:rsid w:val="009163BA"/>
    <w:rsid w:val="009168F9"/>
    <w:rsid w:val="00917DFF"/>
    <w:rsid w:val="0092012F"/>
    <w:rsid w:val="009207CD"/>
    <w:rsid w:val="009216B6"/>
    <w:rsid w:val="00921D81"/>
    <w:rsid w:val="00923514"/>
    <w:rsid w:val="00924F13"/>
    <w:rsid w:val="00925BD8"/>
    <w:rsid w:val="00926D3C"/>
    <w:rsid w:val="009274E8"/>
    <w:rsid w:val="00930E27"/>
    <w:rsid w:val="00932CE0"/>
    <w:rsid w:val="009331ED"/>
    <w:rsid w:val="00935449"/>
    <w:rsid w:val="00935D44"/>
    <w:rsid w:val="009375DE"/>
    <w:rsid w:val="009401F1"/>
    <w:rsid w:val="00942681"/>
    <w:rsid w:val="009467B1"/>
    <w:rsid w:val="00946C27"/>
    <w:rsid w:val="0095148F"/>
    <w:rsid w:val="00954858"/>
    <w:rsid w:val="00961284"/>
    <w:rsid w:val="00962D13"/>
    <w:rsid w:val="009630DC"/>
    <w:rsid w:val="00964393"/>
    <w:rsid w:val="00964DCC"/>
    <w:rsid w:val="00965B30"/>
    <w:rsid w:val="00967153"/>
    <w:rsid w:val="00971404"/>
    <w:rsid w:val="00974CE5"/>
    <w:rsid w:val="0097560B"/>
    <w:rsid w:val="0098035A"/>
    <w:rsid w:val="009822E8"/>
    <w:rsid w:val="00982636"/>
    <w:rsid w:val="00982E45"/>
    <w:rsid w:val="009901A9"/>
    <w:rsid w:val="009929DC"/>
    <w:rsid w:val="009942BD"/>
    <w:rsid w:val="00994B1A"/>
    <w:rsid w:val="00994D19"/>
    <w:rsid w:val="00995E46"/>
    <w:rsid w:val="00996EA8"/>
    <w:rsid w:val="00996EF2"/>
    <w:rsid w:val="00997CBF"/>
    <w:rsid w:val="009A11A0"/>
    <w:rsid w:val="009A337D"/>
    <w:rsid w:val="009A52C1"/>
    <w:rsid w:val="009A6268"/>
    <w:rsid w:val="009B16D3"/>
    <w:rsid w:val="009B28B3"/>
    <w:rsid w:val="009B34FB"/>
    <w:rsid w:val="009B4C66"/>
    <w:rsid w:val="009B55F4"/>
    <w:rsid w:val="009B595C"/>
    <w:rsid w:val="009B66F5"/>
    <w:rsid w:val="009B6B17"/>
    <w:rsid w:val="009B7408"/>
    <w:rsid w:val="009C0B34"/>
    <w:rsid w:val="009C1235"/>
    <w:rsid w:val="009C2EE5"/>
    <w:rsid w:val="009C3FC0"/>
    <w:rsid w:val="009C538A"/>
    <w:rsid w:val="009D021C"/>
    <w:rsid w:val="009D1AC5"/>
    <w:rsid w:val="009D3496"/>
    <w:rsid w:val="009D489B"/>
    <w:rsid w:val="009D4F43"/>
    <w:rsid w:val="009D50B1"/>
    <w:rsid w:val="009D5778"/>
    <w:rsid w:val="009E1275"/>
    <w:rsid w:val="009E132E"/>
    <w:rsid w:val="009E2029"/>
    <w:rsid w:val="009E41AD"/>
    <w:rsid w:val="009E6CE3"/>
    <w:rsid w:val="009E735D"/>
    <w:rsid w:val="009E7CB4"/>
    <w:rsid w:val="009F28D1"/>
    <w:rsid w:val="009F297E"/>
    <w:rsid w:val="009F3369"/>
    <w:rsid w:val="009F4E1B"/>
    <w:rsid w:val="009F5648"/>
    <w:rsid w:val="009F66A1"/>
    <w:rsid w:val="009F7DD2"/>
    <w:rsid w:val="00A0106B"/>
    <w:rsid w:val="00A01CD6"/>
    <w:rsid w:val="00A01D76"/>
    <w:rsid w:val="00A02C00"/>
    <w:rsid w:val="00A0368F"/>
    <w:rsid w:val="00A03805"/>
    <w:rsid w:val="00A057EB"/>
    <w:rsid w:val="00A05E2C"/>
    <w:rsid w:val="00A06B74"/>
    <w:rsid w:val="00A07878"/>
    <w:rsid w:val="00A07922"/>
    <w:rsid w:val="00A1062E"/>
    <w:rsid w:val="00A10840"/>
    <w:rsid w:val="00A12923"/>
    <w:rsid w:val="00A13012"/>
    <w:rsid w:val="00A132DD"/>
    <w:rsid w:val="00A140F3"/>
    <w:rsid w:val="00A15F2C"/>
    <w:rsid w:val="00A168F8"/>
    <w:rsid w:val="00A2041F"/>
    <w:rsid w:val="00A20F8E"/>
    <w:rsid w:val="00A212D5"/>
    <w:rsid w:val="00A245DD"/>
    <w:rsid w:val="00A25503"/>
    <w:rsid w:val="00A2602B"/>
    <w:rsid w:val="00A31A21"/>
    <w:rsid w:val="00A33130"/>
    <w:rsid w:val="00A338A0"/>
    <w:rsid w:val="00A34A3B"/>
    <w:rsid w:val="00A35B32"/>
    <w:rsid w:val="00A36599"/>
    <w:rsid w:val="00A378DE"/>
    <w:rsid w:val="00A37C30"/>
    <w:rsid w:val="00A4041B"/>
    <w:rsid w:val="00A42368"/>
    <w:rsid w:val="00A42D1E"/>
    <w:rsid w:val="00A42FE3"/>
    <w:rsid w:val="00A43DAF"/>
    <w:rsid w:val="00A4526C"/>
    <w:rsid w:val="00A4610D"/>
    <w:rsid w:val="00A47EC0"/>
    <w:rsid w:val="00A52298"/>
    <w:rsid w:val="00A52788"/>
    <w:rsid w:val="00A528A6"/>
    <w:rsid w:val="00A55B56"/>
    <w:rsid w:val="00A55ED5"/>
    <w:rsid w:val="00A57574"/>
    <w:rsid w:val="00A60820"/>
    <w:rsid w:val="00A60C6B"/>
    <w:rsid w:val="00A60DBD"/>
    <w:rsid w:val="00A61F39"/>
    <w:rsid w:val="00A63361"/>
    <w:rsid w:val="00A6604A"/>
    <w:rsid w:val="00A671E7"/>
    <w:rsid w:val="00A675B4"/>
    <w:rsid w:val="00A67AE1"/>
    <w:rsid w:val="00A718AE"/>
    <w:rsid w:val="00A71A2B"/>
    <w:rsid w:val="00A7232F"/>
    <w:rsid w:val="00A72DB2"/>
    <w:rsid w:val="00A75BD0"/>
    <w:rsid w:val="00A80D42"/>
    <w:rsid w:val="00A82891"/>
    <w:rsid w:val="00A82F0E"/>
    <w:rsid w:val="00A83487"/>
    <w:rsid w:val="00A87BD4"/>
    <w:rsid w:val="00A87E56"/>
    <w:rsid w:val="00A90737"/>
    <w:rsid w:val="00A90C35"/>
    <w:rsid w:val="00A92161"/>
    <w:rsid w:val="00A96635"/>
    <w:rsid w:val="00AA04A0"/>
    <w:rsid w:val="00AA2C06"/>
    <w:rsid w:val="00AA505D"/>
    <w:rsid w:val="00AA7A4D"/>
    <w:rsid w:val="00AB1221"/>
    <w:rsid w:val="00AB37E2"/>
    <w:rsid w:val="00AB4CF5"/>
    <w:rsid w:val="00AB505E"/>
    <w:rsid w:val="00AB5351"/>
    <w:rsid w:val="00AB5CD5"/>
    <w:rsid w:val="00AB65ED"/>
    <w:rsid w:val="00AB768B"/>
    <w:rsid w:val="00AC06D8"/>
    <w:rsid w:val="00AC357A"/>
    <w:rsid w:val="00AC5ABF"/>
    <w:rsid w:val="00AC6386"/>
    <w:rsid w:val="00AC7A20"/>
    <w:rsid w:val="00AC7C02"/>
    <w:rsid w:val="00AC7C41"/>
    <w:rsid w:val="00AC7DF6"/>
    <w:rsid w:val="00AC7F68"/>
    <w:rsid w:val="00AD092B"/>
    <w:rsid w:val="00AD2494"/>
    <w:rsid w:val="00AD3230"/>
    <w:rsid w:val="00AD3924"/>
    <w:rsid w:val="00AD3A1C"/>
    <w:rsid w:val="00AD3ECB"/>
    <w:rsid w:val="00AD4D42"/>
    <w:rsid w:val="00AD5C75"/>
    <w:rsid w:val="00AD6A5D"/>
    <w:rsid w:val="00AD7012"/>
    <w:rsid w:val="00AE2E46"/>
    <w:rsid w:val="00AE34E2"/>
    <w:rsid w:val="00AE3CED"/>
    <w:rsid w:val="00AE43C6"/>
    <w:rsid w:val="00AE4D36"/>
    <w:rsid w:val="00AE4EF6"/>
    <w:rsid w:val="00AE4FE3"/>
    <w:rsid w:val="00AF2291"/>
    <w:rsid w:val="00AF4ABB"/>
    <w:rsid w:val="00AF5111"/>
    <w:rsid w:val="00B00BC3"/>
    <w:rsid w:val="00B00EC0"/>
    <w:rsid w:val="00B026D6"/>
    <w:rsid w:val="00B11095"/>
    <w:rsid w:val="00B11385"/>
    <w:rsid w:val="00B1691B"/>
    <w:rsid w:val="00B16D10"/>
    <w:rsid w:val="00B213C7"/>
    <w:rsid w:val="00B22835"/>
    <w:rsid w:val="00B22F15"/>
    <w:rsid w:val="00B243ED"/>
    <w:rsid w:val="00B26048"/>
    <w:rsid w:val="00B26FE1"/>
    <w:rsid w:val="00B27B73"/>
    <w:rsid w:val="00B300CA"/>
    <w:rsid w:val="00B32D0C"/>
    <w:rsid w:val="00B331E0"/>
    <w:rsid w:val="00B34275"/>
    <w:rsid w:val="00B35A3E"/>
    <w:rsid w:val="00B37238"/>
    <w:rsid w:val="00B4065D"/>
    <w:rsid w:val="00B42406"/>
    <w:rsid w:val="00B43F98"/>
    <w:rsid w:val="00B45092"/>
    <w:rsid w:val="00B462C8"/>
    <w:rsid w:val="00B47006"/>
    <w:rsid w:val="00B5068D"/>
    <w:rsid w:val="00B50E2C"/>
    <w:rsid w:val="00B51BCF"/>
    <w:rsid w:val="00B52A9B"/>
    <w:rsid w:val="00B55BF6"/>
    <w:rsid w:val="00B561E0"/>
    <w:rsid w:val="00B5666A"/>
    <w:rsid w:val="00B56806"/>
    <w:rsid w:val="00B6010B"/>
    <w:rsid w:val="00B63D97"/>
    <w:rsid w:val="00B64175"/>
    <w:rsid w:val="00B67AF5"/>
    <w:rsid w:val="00B70FDC"/>
    <w:rsid w:val="00B71570"/>
    <w:rsid w:val="00B76719"/>
    <w:rsid w:val="00B772EE"/>
    <w:rsid w:val="00B80100"/>
    <w:rsid w:val="00B80418"/>
    <w:rsid w:val="00B80D1C"/>
    <w:rsid w:val="00B820F3"/>
    <w:rsid w:val="00B84ADD"/>
    <w:rsid w:val="00B85589"/>
    <w:rsid w:val="00B8754E"/>
    <w:rsid w:val="00B919FD"/>
    <w:rsid w:val="00B93FE1"/>
    <w:rsid w:val="00B94B79"/>
    <w:rsid w:val="00BA05E9"/>
    <w:rsid w:val="00BA1D45"/>
    <w:rsid w:val="00BA20C0"/>
    <w:rsid w:val="00BA23FB"/>
    <w:rsid w:val="00BA3F38"/>
    <w:rsid w:val="00BA4299"/>
    <w:rsid w:val="00BA5CBF"/>
    <w:rsid w:val="00BA6685"/>
    <w:rsid w:val="00BA669E"/>
    <w:rsid w:val="00BB083E"/>
    <w:rsid w:val="00BB0FFD"/>
    <w:rsid w:val="00BB13FE"/>
    <w:rsid w:val="00BB26FF"/>
    <w:rsid w:val="00BB6B72"/>
    <w:rsid w:val="00BB77B3"/>
    <w:rsid w:val="00BC23D7"/>
    <w:rsid w:val="00BC251E"/>
    <w:rsid w:val="00BD0456"/>
    <w:rsid w:val="00BD0F73"/>
    <w:rsid w:val="00BD1AE3"/>
    <w:rsid w:val="00BD38E5"/>
    <w:rsid w:val="00BD741F"/>
    <w:rsid w:val="00BD7D97"/>
    <w:rsid w:val="00BE0514"/>
    <w:rsid w:val="00BE0BDB"/>
    <w:rsid w:val="00BE1132"/>
    <w:rsid w:val="00BE2007"/>
    <w:rsid w:val="00BE2415"/>
    <w:rsid w:val="00BE66D6"/>
    <w:rsid w:val="00BE6A8E"/>
    <w:rsid w:val="00BF0DF2"/>
    <w:rsid w:val="00BF2B15"/>
    <w:rsid w:val="00BF517A"/>
    <w:rsid w:val="00BF5DB1"/>
    <w:rsid w:val="00BF61BA"/>
    <w:rsid w:val="00BF7AB1"/>
    <w:rsid w:val="00C00597"/>
    <w:rsid w:val="00C0362F"/>
    <w:rsid w:val="00C041D4"/>
    <w:rsid w:val="00C04417"/>
    <w:rsid w:val="00C04D77"/>
    <w:rsid w:val="00C05419"/>
    <w:rsid w:val="00C05429"/>
    <w:rsid w:val="00C05D8C"/>
    <w:rsid w:val="00C06246"/>
    <w:rsid w:val="00C07983"/>
    <w:rsid w:val="00C07CE2"/>
    <w:rsid w:val="00C11040"/>
    <w:rsid w:val="00C11508"/>
    <w:rsid w:val="00C116FC"/>
    <w:rsid w:val="00C12634"/>
    <w:rsid w:val="00C12F9C"/>
    <w:rsid w:val="00C134C1"/>
    <w:rsid w:val="00C1361F"/>
    <w:rsid w:val="00C146FA"/>
    <w:rsid w:val="00C159FE"/>
    <w:rsid w:val="00C1608F"/>
    <w:rsid w:val="00C16E8A"/>
    <w:rsid w:val="00C17D6B"/>
    <w:rsid w:val="00C210EA"/>
    <w:rsid w:val="00C21C66"/>
    <w:rsid w:val="00C21DFD"/>
    <w:rsid w:val="00C22E71"/>
    <w:rsid w:val="00C23C75"/>
    <w:rsid w:val="00C24055"/>
    <w:rsid w:val="00C248D1"/>
    <w:rsid w:val="00C24ACB"/>
    <w:rsid w:val="00C24D65"/>
    <w:rsid w:val="00C24E1E"/>
    <w:rsid w:val="00C2614A"/>
    <w:rsid w:val="00C26812"/>
    <w:rsid w:val="00C26EE4"/>
    <w:rsid w:val="00C301F7"/>
    <w:rsid w:val="00C314C1"/>
    <w:rsid w:val="00C317FD"/>
    <w:rsid w:val="00C3406C"/>
    <w:rsid w:val="00C347A5"/>
    <w:rsid w:val="00C3485D"/>
    <w:rsid w:val="00C35229"/>
    <w:rsid w:val="00C377EA"/>
    <w:rsid w:val="00C40307"/>
    <w:rsid w:val="00C40B13"/>
    <w:rsid w:val="00C42B93"/>
    <w:rsid w:val="00C4311F"/>
    <w:rsid w:val="00C471FE"/>
    <w:rsid w:val="00C4735E"/>
    <w:rsid w:val="00C51E0A"/>
    <w:rsid w:val="00C54A13"/>
    <w:rsid w:val="00C54E46"/>
    <w:rsid w:val="00C55ACE"/>
    <w:rsid w:val="00C56A30"/>
    <w:rsid w:val="00C578AF"/>
    <w:rsid w:val="00C60FB5"/>
    <w:rsid w:val="00C623B3"/>
    <w:rsid w:val="00C62F14"/>
    <w:rsid w:val="00C632B9"/>
    <w:rsid w:val="00C6349F"/>
    <w:rsid w:val="00C63E80"/>
    <w:rsid w:val="00C646B2"/>
    <w:rsid w:val="00C665FC"/>
    <w:rsid w:val="00C721D5"/>
    <w:rsid w:val="00C77271"/>
    <w:rsid w:val="00C77690"/>
    <w:rsid w:val="00C81012"/>
    <w:rsid w:val="00C81963"/>
    <w:rsid w:val="00C828F2"/>
    <w:rsid w:val="00C828FD"/>
    <w:rsid w:val="00C83D19"/>
    <w:rsid w:val="00C84A30"/>
    <w:rsid w:val="00C84D1C"/>
    <w:rsid w:val="00C85238"/>
    <w:rsid w:val="00C85982"/>
    <w:rsid w:val="00C869BE"/>
    <w:rsid w:val="00C86AD6"/>
    <w:rsid w:val="00C91D3D"/>
    <w:rsid w:val="00C92239"/>
    <w:rsid w:val="00C941A2"/>
    <w:rsid w:val="00C9582D"/>
    <w:rsid w:val="00C9639D"/>
    <w:rsid w:val="00C975E2"/>
    <w:rsid w:val="00CA11CE"/>
    <w:rsid w:val="00CA1463"/>
    <w:rsid w:val="00CA3D6D"/>
    <w:rsid w:val="00CA5363"/>
    <w:rsid w:val="00CA591B"/>
    <w:rsid w:val="00CB0B21"/>
    <w:rsid w:val="00CB1536"/>
    <w:rsid w:val="00CB6DBF"/>
    <w:rsid w:val="00CB7427"/>
    <w:rsid w:val="00CC1D28"/>
    <w:rsid w:val="00CC527A"/>
    <w:rsid w:val="00CC6186"/>
    <w:rsid w:val="00CD103F"/>
    <w:rsid w:val="00CD1403"/>
    <w:rsid w:val="00CD1C3E"/>
    <w:rsid w:val="00CD2043"/>
    <w:rsid w:val="00CD3371"/>
    <w:rsid w:val="00CD3DCD"/>
    <w:rsid w:val="00CD3F30"/>
    <w:rsid w:val="00CD626C"/>
    <w:rsid w:val="00CD62F7"/>
    <w:rsid w:val="00CD7E8E"/>
    <w:rsid w:val="00CE3CDA"/>
    <w:rsid w:val="00CE422D"/>
    <w:rsid w:val="00CE5585"/>
    <w:rsid w:val="00CE5C97"/>
    <w:rsid w:val="00CE6860"/>
    <w:rsid w:val="00CE7C81"/>
    <w:rsid w:val="00CF09FF"/>
    <w:rsid w:val="00CF139D"/>
    <w:rsid w:val="00CF1E99"/>
    <w:rsid w:val="00CF48AD"/>
    <w:rsid w:val="00CF48CD"/>
    <w:rsid w:val="00CF52F9"/>
    <w:rsid w:val="00D000E1"/>
    <w:rsid w:val="00D00594"/>
    <w:rsid w:val="00D05D3F"/>
    <w:rsid w:val="00D06C6C"/>
    <w:rsid w:val="00D06EE3"/>
    <w:rsid w:val="00D071CA"/>
    <w:rsid w:val="00D07734"/>
    <w:rsid w:val="00D07B59"/>
    <w:rsid w:val="00D12886"/>
    <w:rsid w:val="00D128B2"/>
    <w:rsid w:val="00D13AF8"/>
    <w:rsid w:val="00D14714"/>
    <w:rsid w:val="00D1493C"/>
    <w:rsid w:val="00D16A62"/>
    <w:rsid w:val="00D17FB2"/>
    <w:rsid w:val="00D22DC3"/>
    <w:rsid w:val="00D2342A"/>
    <w:rsid w:val="00D234F3"/>
    <w:rsid w:val="00D24568"/>
    <w:rsid w:val="00D24D90"/>
    <w:rsid w:val="00D257BB"/>
    <w:rsid w:val="00D25872"/>
    <w:rsid w:val="00D266E8"/>
    <w:rsid w:val="00D26EF1"/>
    <w:rsid w:val="00D27F15"/>
    <w:rsid w:val="00D31EB8"/>
    <w:rsid w:val="00D34853"/>
    <w:rsid w:val="00D34E02"/>
    <w:rsid w:val="00D34EFB"/>
    <w:rsid w:val="00D35652"/>
    <w:rsid w:val="00D36ECC"/>
    <w:rsid w:val="00D37683"/>
    <w:rsid w:val="00D40393"/>
    <w:rsid w:val="00D4289F"/>
    <w:rsid w:val="00D44564"/>
    <w:rsid w:val="00D45FE9"/>
    <w:rsid w:val="00D47FB2"/>
    <w:rsid w:val="00D502AC"/>
    <w:rsid w:val="00D50A0B"/>
    <w:rsid w:val="00D51D2C"/>
    <w:rsid w:val="00D55608"/>
    <w:rsid w:val="00D5567B"/>
    <w:rsid w:val="00D5612F"/>
    <w:rsid w:val="00D5616D"/>
    <w:rsid w:val="00D567B3"/>
    <w:rsid w:val="00D6023D"/>
    <w:rsid w:val="00D6154E"/>
    <w:rsid w:val="00D617F7"/>
    <w:rsid w:val="00D61CA0"/>
    <w:rsid w:val="00D6293E"/>
    <w:rsid w:val="00D62A84"/>
    <w:rsid w:val="00D64435"/>
    <w:rsid w:val="00D64B02"/>
    <w:rsid w:val="00D669F3"/>
    <w:rsid w:val="00D67716"/>
    <w:rsid w:val="00D725F5"/>
    <w:rsid w:val="00D733CD"/>
    <w:rsid w:val="00D7475D"/>
    <w:rsid w:val="00D74F81"/>
    <w:rsid w:val="00D769D6"/>
    <w:rsid w:val="00D77DED"/>
    <w:rsid w:val="00D80DED"/>
    <w:rsid w:val="00D80FCA"/>
    <w:rsid w:val="00D816CD"/>
    <w:rsid w:val="00D818CB"/>
    <w:rsid w:val="00D83A47"/>
    <w:rsid w:val="00D85308"/>
    <w:rsid w:val="00D87383"/>
    <w:rsid w:val="00D874A0"/>
    <w:rsid w:val="00D93716"/>
    <w:rsid w:val="00DA096A"/>
    <w:rsid w:val="00DA0F8F"/>
    <w:rsid w:val="00DA23DB"/>
    <w:rsid w:val="00DA2476"/>
    <w:rsid w:val="00DA4143"/>
    <w:rsid w:val="00DA4747"/>
    <w:rsid w:val="00DA5C60"/>
    <w:rsid w:val="00DA7F53"/>
    <w:rsid w:val="00DB350E"/>
    <w:rsid w:val="00DB381A"/>
    <w:rsid w:val="00DB5B4A"/>
    <w:rsid w:val="00DB6387"/>
    <w:rsid w:val="00DB7447"/>
    <w:rsid w:val="00DB7918"/>
    <w:rsid w:val="00DB794F"/>
    <w:rsid w:val="00DB7E14"/>
    <w:rsid w:val="00DC1B24"/>
    <w:rsid w:val="00DC1BD3"/>
    <w:rsid w:val="00DC3D8B"/>
    <w:rsid w:val="00DC52FD"/>
    <w:rsid w:val="00DC612F"/>
    <w:rsid w:val="00DC6A79"/>
    <w:rsid w:val="00DC6FF8"/>
    <w:rsid w:val="00DC7929"/>
    <w:rsid w:val="00DC7D5E"/>
    <w:rsid w:val="00DD00DB"/>
    <w:rsid w:val="00DD0C6A"/>
    <w:rsid w:val="00DD2601"/>
    <w:rsid w:val="00DD4F9C"/>
    <w:rsid w:val="00DD68FD"/>
    <w:rsid w:val="00DD697C"/>
    <w:rsid w:val="00DD709F"/>
    <w:rsid w:val="00DE180F"/>
    <w:rsid w:val="00DE2522"/>
    <w:rsid w:val="00DE2AF1"/>
    <w:rsid w:val="00DE2BBA"/>
    <w:rsid w:val="00DE3FD6"/>
    <w:rsid w:val="00DE5229"/>
    <w:rsid w:val="00DE6A70"/>
    <w:rsid w:val="00DE6DBD"/>
    <w:rsid w:val="00DF22D4"/>
    <w:rsid w:val="00DF2BF8"/>
    <w:rsid w:val="00DF31A6"/>
    <w:rsid w:val="00DF452F"/>
    <w:rsid w:val="00DF512B"/>
    <w:rsid w:val="00DF6A26"/>
    <w:rsid w:val="00E00829"/>
    <w:rsid w:val="00E010F4"/>
    <w:rsid w:val="00E03856"/>
    <w:rsid w:val="00E0480B"/>
    <w:rsid w:val="00E05E50"/>
    <w:rsid w:val="00E062BE"/>
    <w:rsid w:val="00E064A7"/>
    <w:rsid w:val="00E0746A"/>
    <w:rsid w:val="00E11BC7"/>
    <w:rsid w:val="00E12ECD"/>
    <w:rsid w:val="00E13971"/>
    <w:rsid w:val="00E143F6"/>
    <w:rsid w:val="00E149D7"/>
    <w:rsid w:val="00E15196"/>
    <w:rsid w:val="00E157D2"/>
    <w:rsid w:val="00E168D6"/>
    <w:rsid w:val="00E243E0"/>
    <w:rsid w:val="00E259AA"/>
    <w:rsid w:val="00E26C90"/>
    <w:rsid w:val="00E270DA"/>
    <w:rsid w:val="00E274EB"/>
    <w:rsid w:val="00E31662"/>
    <w:rsid w:val="00E31787"/>
    <w:rsid w:val="00E3486F"/>
    <w:rsid w:val="00E35BC8"/>
    <w:rsid w:val="00E4028A"/>
    <w:rsid w:val="00E40B1B"/>
    <w:rsid w:val="00E40B48"/>
    <w:rsid w:val="00E40D63"/>
    <w:rsid w:val="00E41220"/>
    <w:rsid w:val="00E427B0"/>
    <w:rsid w:val="00E45257"/>
    <w:rsid w:val="00E45A31"/>
    <w:rsid w:val="00E46346"/>
    <w:rsid w:val="00E47A62"/>
    <w:rsid w:val="00E52D5D"/>
    <w:rsid w:val="00E56222"/>
    <w:rsid w:val="00E60EEF"/>
    <w:rsid w:val="00E62154"/>
    <w:rsid w:val="00E623A2"/>
    <w:rsid w:val="00E63020"/>
    <w:rsid w:val="00E654CA"/>
    <w:rsid w:val="00E66855"/>
    <w:rsid w:val="00E668E6"/>
    <w:rsid w:val="00E67FF3"/>
    <w:rsid w:val="00E70784"/>
    <w:rsid w:val="00E713CD"/>
    <w:rsid w:val="00E72683"/>
    <w:rsid w:val="00E726C5"/>
    <w:rsid w:val="00E74504"/>
    <w:rsid w:val="00E759DA"/>
    <w:rsid w:val="00E76F3E"/>
    <w:rsid w:val="00E80485"/>
    <w:rsid w:val="00E81E41"/>
    <w:rsid w:val="00E84A70"/>
    <w:rsid w:val="00E84E7E"/>
    <w:rsid w:val="00E8543E"/>
    <w:rsid w:val="00E85A29"/>
    <w:rsid w:val="00E864C1"/>
    <w:rsid w:val="00E87FC4"/>
    <w:rsid w:val="00E9051D"/>
    <w:rsid w:val="00E90936"/>
    <w:rsid w:val="00E9427B"/>
    <w:rsid w:val="00E94658"/>
    <w:rsid w:val="00E9475A"/>
    <w:rsid w:val="00E947DA"/>
    <w:rsid w:val="00E9619F"/>
    <w:rsid w:val="00EA3275"/>
    <w:rsid w:val="00EA3E98"/>
    <w:rsid w:val="00EA423E"/>
    <w:rsid w:val="00EA4A95"/>
    <w:rsid w:val="00EA7BE9"/>
    <w:rsid w:val="00EB05B2"/>
    <w:rsid w:val="00EB2BFE"/>
    <w:rsid w:val="00EB452E"/>
    <w:rsid w:val="00EB4738"/>
    <w:rsid w:val="00EB4AC2"/>
    <w:rsid w:val="00EB5A06"/>
    <w:rsid w:val="00EB6810"/>
    <w:rsid w:val="00EB705C"/>
    <w:rsid w:val="00EB7384"/>
    <w:rsid w:val="00EB7C8C"/>
    <w:rsid w:val="00EC14B5"/>
    <w:rsid w:val="00EC4A24"/>
    <w:rsid w:val="00EC5928"/>
    <w:rsid w:val="00EC6AD6"/>
    <w:rsid w:val="00EC71E8"/>
    <w:rsid w:val="00ED056C"/>
    <w:rsid w:val="00ED199B"/>
    <w:rsid w:val="00ED2EF4"/>
    <w:rsid w:val="00EE0EF8"/>
    <w:rsid w:val="00EE1E66"/>
    <w:rsid w:val="00EE374D"/>
    <w:rsid w:val="00EE5B2B"/>
    <w:rsid w:val="00EE5CD1"/>
    <w:rsid w:val="00EE6532"/>
    <w:rsid w:val="00EE6790"/>
    <w:rsid w:val="00EE6953"/>
    <w:rsid w:val="00EF0A46"/>
    <w:rsid w:val="00EF0C29"/>
    <w:rsid w:val="00EF1196"/>
    <w:rsid w:val="00EF225F"/>
    <w:rsid w:val="00EF531F"/>
    <w:rsid w:val="00EF7E49"/>
    <w:rsid w:val="00F0119D"/>
    <w:rsid w:val="00F04119"/>
    <w:rsid w:val="00F0618C"/>
    <w:rsid w:val="00F071DF"/>
    <w:rsid w:val="00F0723D"/>
    <w:rsid w:val="00F1007D"/>
    <w:rsid w:val="00F13268"/>
    <w:rsid w:val="00F13CF7"/>
    <w:rsid w:val="00F14581"/>
    <w:rsid w:val="00F204E9"/>
    <w:rsid w:val="00F222AF"/>
    <w:rsid w:val="00F319E0"/>
    <w:rsid w:val="00F31A19"/>
    <w:rsid w:val="00F32B76"/>
    <w:rsid w:val="00F33D07"/>
    <w:rsid w:val="00F35820"/>
    <w:rsid w:val="00F35EA4"/>
    <w:rsid w:val="00F36577"/>
    <w:rsid w:val="00F36FBF"/>
    <w:rsid w:val="00F374D2"/>
    <w:rsid w:val="00F37515"/>
    <w:rsid w:val="00F37F9E"/>
    <w:rsid w:val="00F4054B"/>
    <w:rsid w:val="00F406D2"/>
    <w:rsid w:val="00F42AFE"/>
    <w:rsid w:val="00F43314"/>
    <w:rsid w:val="00F43471"/>
    <w:rsid w:val="00F441AF"/>
    <w:rsid w:val="00F442E1"/>
    <w:rsid w:val="00F459ED"/>
    <w:rsid w:val="00F47377"/>
    <w:rsid w:val="00F473D0"/>
    <w:rsid w:val="00F505A6"/>
    <w:rsid w:val="00F515F3"/>
    <w:rsid w:val="00F52D9E"/>
    <w:rsid w:val="00F54496"/>
    <w:rsid w:val="00F55C37"/>
    <w:rsid w:val="00F6005F"/>
    <w:rsid w:val="00F6088E"/>
    <w:rsid w:val="00F6196A"/>
    <w:rsid w:val="00F63013"/>
    <w:rsid w:val="00F63126"/>
    <w:rsid w:val="00F6390D"/>
    <w:rsid w:val="00F64171"/>
    <w:rsid w:val="00F659D5"/>
    <w:rsid w:val="00F66733"/>
    <w:rsid w:val="00F67C61"/>
    <w:rsid w:val="00F70EEA"/>
    <w:rsid w:val="00F7385E"/>
    <w:rsid w:val="00F73BD2"/>
    <w:rsid w:val="00F745F3"/>
    <w:rsid w:val="00F75620"/>
    <w:rsid w:val="00F76F6F"/>
    <w:rsid w:val="00F77F3D"/>
    <w:rsid w:val="00F8678F"/>
    <w:rsid w:val="00F86868"/>
    <w:rsid w:val="00F86F55"/>
    <w:rsid w:val="00F874E7"/>
    <w:rsid w:val="00F8792E"/>
    <w:rsid w:val="00F927E3"/>
    <w:rsid w:val="00F937F6"/>
    <w:rsid w:val="00F95C40"/>
    <w:rsid w:val="00F96BF8"/>
    <w:rsid w:val="00F9715A"/>
    <w:rsid w:val="00F971BB"/>
    <w:rsid w:val="00F97BA3"/>
    <w:rsid w:val="00F97DC0"/>
    <w:rsid w:val="00FA06FB"/>
    <w:rsid w:val="00FA0ACC"/>
    <w:rsid w:val="00FA0BCE"/>
    <w:rsid w:val="00FA2889"/>
    <w:rsid w:val="00FA3F04"/>
    <w:rsid w:val="00FA5105"/>
    <w:rsid w:val="00FA6C18"/>
    <w:rsid w:val="00FB062E"/>
    <w:rsid w:val="00FB10AB"/>
    <w:rsid w:val="00FB178F"/>
    <w:rsid w:val="00FB3377"/>
    <w:rsid w:val="00FB4949"/>
    <w:rsid w:val="00FB66FC"/>
    <w:rsid w:val="00FB7A41"/>
    <w:rsid w:val="00FC1205"/>
    <w:rsid w:val="00FC1620"/>
    <w:rsid w:val="00FC53E2"/>
    <w:rsid w:val="00FC6F9A"/>
    <w:rsid w:val="00FD1CAD"/>
    <w:rsid w:val="00FD20D0"/>
    <w:rsid w:val="00FD259D"/>
    <w:rsid w:val="00FD31DB"/>
    <w:rsid w:val="00FD4261"/>
    <w:rsid w:val="00FD5675"/>
    <w:rsid w:val="00FD6446"/>
    <w:rsid w:val="00FE0DC6"/>
    <w:rsid w:val="00FE17BF"/>
    <w:rsid w:val="00FE1E77"/>
    <w:rsid w:val="00FE2595"/>
    <w:rsid w:val="00FE2B73"/>
    <w:rsid w:val="00FE379B"/>
    <w:rsid w:val="00FE3C66"/>
    <w:rsid w:val="00FE3F90"/>
    <w:rsid w:val="00FE42AD"/>
    <w:rsid w:val="00FE6043"/>
    <w:rsid w:val="00FE6C68"/>
    <w:rsid w:val="00FE6DBC"/>
    <w:rsid w:val="00FF07F6"/>
    <w:rsid w:val="00FF0EC3"/>
    <w:rsid w:val="00FF1184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81EEAB"/>
  <w15:docId w15:val="{B31FEFCB-FBFB-4024-8B7C-368898BD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0C0"/>
    <w:rPr>
      <w:sz w:val="24"/>
      <w:szCs w:val="24"/>
    </w:rPr>
  </w:style>
  <w:style w:type="paragraph" w:styleId="Heading1">
    <w:name w:val="heading 1"/>
    <w:basedOn w:val="Normal"/>
    <w:next w:val="Normal"/>
    <w:qFormat/>
    <w:rsid w:val="007211EA"/>
    <w:pPr>
      <w:keepNext/>
      <w:spacing w:line="360" w:lineRule="auto"/>
      <w:jc w:val="center"/>
      <w:outlineLvl w:val="0"/>
    </w:pPr>
    <w:rPr>
      <w:b/>
      <w:bCs/>
      <w:sz w:val="30"/>
    </w:rPr>
  </w:style>
  <w:style w:type="paragraph" w:styleId="Heading2">
    <w:name w:val="heading 2"/>
    <w:basedOn w:val="Normal"/>
    <w:next w:val="Normal"/>
    <w:qFormat/>
    <w:rsid w:val="007211EA"/>
    <w:pPr>
      <w:keepNext/>
      <w:ind w:left="450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7211EA"/>
    <w:pPr>
      <w:keepNext/>
      <w:spacing w:line="360" w:lineRule="auto"/>
      <w:ind w:left="15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7211EA"/>
    <w:pPr>
      <w:keepNext/>
      <w:tabs>
        <w:tab w:val="center" w:pos="2325"/>
        <w:tab w:val="center" w:pos="7050"/>
      </w:tabs>
      <w:jc w:val="center"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1EA"/>
    <w:pPr>
      <w:tabs>
        <w:tab w:val="center" w:pos="2325"/>
        <w:tab w:val="center" w:pos="7050"/>
      </w:tabs>
      <w:spacing w:line="360" w:lineRule="auto"/>
      <w:ind w:firstLine="851"/>
    </w:pPr>
  </w:style>
  <w:style w:type="paragraph" w:styleId="BodyTextIndent2">
    <w:name w:val="Body Text Indent 2"/>
    <w:basedOn w:val="Normal"/>
    <w:link w:val="BodyTextIndent2Char"/>
    <w:rsid w:val="007211EA"/>
    <w:pPr>
      <w:spacing w:line="360" w:lineRule="auto"/>
      <w:ind w:firstLine="851"/>
      <w:jc w:val="both"/>
    </w:pPr>
  </w:style>
  <w:style w:type="paragraph" w:styleId="BodyText">
    <w:name w:val="Body Text"/>
    <w:basedOn w:val="Normal"/>
    <w:rsid w:val="007211EA"/>
    <w:pPr>
      <w:jc w:val="center"/>
    </w:pPr>
  </w:style>
  <w:style w:type="paragraph" w:styleId="BalloonText">
    <w:name w:val="Balloon Text"/>
    <w:basedOn w:val="Normal"/>
    <w:semiHidden/>
    <w:rsid w:val="00B26FE1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C86AD6"/>
    <w:rPr>
      <w:sz w:val="24"/>
      <w:szCs w:val="24"/>
      <w:lang w:val="ro-RO" w:eastAsia="ro-RO"/>
    </w:rPr>
  </w:style>
  <w:style w:type="character" w:customStyle="1" w:styleId="BodyTextIndentChar">
    <w:name w:val="Body Text Indent Char"/>
    <w:link w:val="BodyTextIndent"/>
    <w:rsid w:val="00A4041B"/>
    <w:rPr>
      <w:sz w:val="24"/>
      <w:szCs w:val="24"/>
      <w:lang w:val="ro-RO" w:eastAsia="ro-RO"/>
    </w:rPr>
  </w:style>
  <w:style w:type="paragraph" w:customStyle="1" w:styleId="NormalWeb2">
    <w:name w:val="Normal (Web)2"/>
    <w:basedOn w:val="Normal"/>
    <w:rsid w:val="00FE17BF"/>
    <w:pPr>
      <w:spacing w:before="117" w:after="117"/>
      <w:ind w:left="117" w:right="117"/>
    </w:pPr>
    <w:rPr>
      <w:color w:val="000000"/>
    </w:rPr>
  </w:style>
  <w:style w:type="paragraph" w:styleId="Header">
    <w:name w:val="header"/>
    <w:basedOn w:val="Normal"/>
    <w:link w:val="HeaderChar"/>
    <w:rsid w:val="00844C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44C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44C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4C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7F3D"/>
    <w:pPr>
      <w:ind w:left="720"/>
    </w:pPr>
  </w:style>
  <w:style w:type="character" w:styleId="Emphasis">
    <w:name w:val="Emphasis"/>
    <w:qFormat/>
    <w:rsid w:val="000F3F09"/>
    <w:rPr>
      <w:i/>
      <w:iCs/>
    </w:rPr>
  </w:style>
  <w:style w:type="paragraph" w:styleId="NoSpacing">
    <w:name w:val="No Spacing"/>
    <w:uiPriority w:val="1"/>
    <w:qFormat/>
    <w:rsid w:val="00F13CF7"/>
    <w:rPr>
      <w:rFonts w:ascii="Calibri" w:hAnsi="Calibri"/>
      <w:sz w:val="22"/>
      <w:szCs w:val="22"/>
    </w:rPr>
  </w:style>
  <w:style w:type="character" w:customStyle="1" w:styleId="do">
    <w:name w:val="do"/>
    <w:basedOn w:val="DefaultParagraphFont"/>
    <w:rsid w:val="00850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06EC-A393-413F-92F6-60F75397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HUNEDOARA</vt:lpstr>
      <vt:lpstr>JUDEŢUL HUNEDOARA</vt:lpstr>
    </vt:vector>
  </TitlesOfParts>
  <Company>-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HUNEDOARA</dc:title>
  <dc:creator>-</dc:creator>
  <cp:lastModifiedBy>Catalina Merisanu</cp:lastModifiedBy>
  <cp:revision>6</cp:revision>
  <cp:lastPrinted>2025-06-17T06:19:00Z</cp:lastPrinted>
  <dcterms:created xsi:type="dcterms:W3CDTF">2025-06-16T10:15:00Z</dcterms:created>
  <dcterms:modified xsi:type="dcterms:W3CDTF">2025-06-17T06:19:00Z</dcterms:modified>
</cp:coreProperties>
</file>